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B5D" w:rsidRDefault="00CE2B5D" w:rsidP="00CE2B5D">
      <w:pPr>
        <w:jc w:val="center"/>
        <w:rPr>
          <w:rFonts w:ascii="Times New Roman" w:hAnsi="Times New Roman" w:cs="Times New Roman"/>
          <w:sz w:val="28"/>
          <w:szCs w:val="28"/>
        </w:rPr>
      </w:pPr>
      <w:r>
        <w:rPr>
          <w:rFonts w:ascii="Times New Roman" w:hAnsi="Times New Roman" w:cs="Times New Roman"/>
          <w:sz w:val="28"/>
          <w:szCs w:val="28"/>
        </w:rPr>
        <w:t xml:space="preserve">COVID-19 and the Generation of Novel Scientific Knowledge </w:t>
      </w:r>
    </w:p>
    <w:p w:rsidR="00CE2B5D" w:rsidRDefault="00CE2B5D" w:rsidP="00CE2B5D">
      <w:pPr>
        <w:jc w:val="center"/>
        <w:rPr>
          <w:rFonts w:ascii="Times New Roman" w:hAnsi="Times New Roman" w:cs="Times New Roman"/>
          <w:sz w:val="28"/>
          <w:szCs w:val="28"/>
        </w:rPr>
      </w:pPr>
      <w:proofErr w:type="spellStart"/>
      <w:r>
        <w:rPr>
          <w:rFonts w:ascii="Times New Roman" w:hAnsi="Times New Roman" w:cs="Times New Roman"/>
          <w:sz w:val="28"/>
          <w:szCs w:val="28"/>
        </w:rPr>
        <w:t>Lucie</w:t>
      </w:r>
      <w:proofErr w:type="spellEnd"/>
      <w:r>
        <w:rPr>
          <w:rFonts w:ascii="Times New Roman" w:hAnsi="Times New Roman" w:cs="Times New Roman"/>
          <w:sz w:val="28"/>
          <w:szCs w:val="28"/>
        </w:rPr>
        <w:t xml:space="preserve"> PERILLAT and Brian S. BAIGRIE</w:t>
      </w:r>
    </w:p>
    <w:p w:rsidR="00CE2B5D" w:rsidRDefault="00CE2B5D" w:rsidP="00CE2B5D">
      <w:pPr>
        <w:rPr>
          <w:rFonts w:ascii="Times New Roman" w:hAnsi="Times New Roman" w:cs="Times New Roman"/>
          <w:sz w:val="28"/>
          <w:szCs w:val="28"/>
        </w:rPr>
      </w:pPr>
    </w:p>
    <w:p w:rsidR="00CE2B5D" w:rsidRDefault="00CE2B5D" w:rsidP="00CE2B5D">
      <w:pPr>
        <w:rPr>
          <w:rFonts w:ascii="Times New Roman" w:hAnsi="Times New Roman" w:cs="Times New Roman"/>
          <w:sz w:val="28"/>
          <w:szCs w:val="28"/>
        </w:rPr>
      </w:pPr>
      <w:r>
        <w:rPr>
          <w:rFonts w:ascii="Times New Roman" w:hAnsi="Times New Roman" w:cs="Times New Roman"/>
          <w:sz w:val="28"/>
          <w:szCs w:val="28"/>
        </w:rPr>
        <w:t xml:space="preserve">A generation is twenty years. But it took seventy years for Nebuchadnezzar to create the Jew. Genetic engineering </w:t>
      </w:r>
      <w:r w:rsidR="00415A76">
        <w:rPr>
          <w:rFonts w:ascii="Times New Roman" w:hAnsi="Times New Roman" w:cs="Times New Roman"/>
          <w:sz w:val="28"/>
          <w:szCs w:val="28"/>
        </w:rPr>
        <w:t>as an art is best a happy accident.</w:t>
      </w:r>
    </w:p>
    <w:p w:rsidR="00415A76" w:rsidRDefault="00415A76" w:rsidP="00CE2B5D">
      <w:pPr>
        <w:rPr>
          <w:rFonts w:ascii="Times New Roman" w:hAnsi="Times New Roman" w:cs="Times New Roman"/>
          <w:sz w:val="28"/>
          <w:szCs w:val="28"/>
        </w:rPr>
      </w:pPr>
      <w:r>
        <w:rPr>
          <w:rFonts w:ascii="Times New Roman" w:hAnsi="Times New Roman" w:cs="Times New Roman"/>
          <w:sz w:val="28"/>
          <w:szCs w:val="28"/>
        </w:rPr>
        <w:t xml:space="preserve">Nebuchadnezzar's (including Cyrus and Darius) was to cultivate the black hole generated in the coherent Meissner Field of the Israelites, the Ark being a transition metal interdimensional charge compressor (Delta Q being where memories reside) powered by ORME - Orbitally Rearranged Monatomic Elements and gold being the endocrine correspondence for the pineal gland. </w:t>
      </w:r>
    </w:p>
    <w:p w:rsidR="00415A76" w:rsidRDefault="00720F23" w:rsidP="00CE2B5D">
      <w:pP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5486400" cy="3652471"/>
            <wp:effectExtent l="19050" t="0" r="0" b="0"/>
            <wp:docPr id="7" name="Picture 6" descr="ORMES transition metals chak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ES transition metals chakras.jpg"/>
                    <pic:cNvPicPr/>
                  </pic:nvPicPr>
                  <pic:blipFill>
                    <a:blip r:embed="rId4" cstate="print"/>
                    <a:stretch>
                      <a:fillRect/>
                    </a:stretch>
                  </pic:blipFill>
                  <pic:spPr>
                    <a:xfrm>
                      <a:off x="0" y="0"/>
                      <a:ext cx="5486400" cy="3652471"/>
                    </a:xfrm>
                    <a:prstGeom prst="rect">
                      <a:avLst/>
                    </a:prstGeom>
                  </pic:spPr>
                </pic:pic>
              </a:graphicData>
            </a:graphic>
          </wp:inline>
        </w:drawing>
      </w:r>
      <w:r w:rsidR="00415A76">
        <w:rPr>
          <w:rFonts w:ascii="Times New Roman" w:hAnsi="Times New Roman" w:cs="Times New Roman"/>
          <w:sz w:val="28"/>
          <w:szCs w:val="28"/>
        </w:rPr>
        <w:t xml:space="preserve"> </w:t>
      </w:r>
    </w:p>
    <w:p w:rsidR="00667723" w:rsidRDefault="00720F23" w:rsidP="00720F23">
      <w:pPr>
        <w:rPr>
          <w:rFonts w:ascii="Times New Roman" w:hAnsi="Times New Roman" w:cs="Times New Roman"/>
          <w:sz w:val="28"/>
          <w:szCs w:val="28"/>
        </w:rPr>
      </w:pPr>
      <w:r>
        <w:rPr>
          <w:rFonts w:ascii="Times New Roman" w:hAnsi="Times New Roman" w:cs="Times New Roman"/>
          <w:sz w:val="28"/>
          <w:szCs w:val="28"/>
        </w:rPr>
        <w:t xml:space="preserve">The Paper subject commentary drew me in right away. </w:t>
      </w:r>
      <w:r w:rsidR="00D126DA">
        <w:rPr>
          <w:rFonts w:ascii="Times New Roman" w:hAnsi="Times New Roman" w:cs="Times New Roman"/>
          <w:sz w:val="28"/>
          <w:szCs w:val="28"/>
        </w:rPr>
        <w:t xml:space="preserve">The hydroxychloroquine HCQ was my carry over from 2016. Donald John was born wealthy from his grandfather and father colonizing quinine. Since DJ was spouting HCQ and even used it to reduce his own COVID to the weekend flu Hunter made China an offer of back door entry into </w:t>
      </w:r>
      <w:proofErr w:type="spellStart"/>
      <w:r w:rsidR="00D126DA">
        <w:rPr>
          <w:rFonts w:ascii="Times New Roman" w:hAnsi="Times New Roman" w:cs="Times New Roman"/>
          <w:sz w:val="28"/>
          <w:szCs w:val="28"/>
        </w:rPr>
        <w:t>NextDoor</w:t>
      </w:r>
      <w:proofErr w:type="spellEnd"/>
      <w:r w:rsidR="00D126DA">
        <w:rPr>
          <w:rFonts w:ascii="Times New Roman" w:hAnsi="Times New Roman" w:cs="Times New Roman"/>
          <w:sz w:val="28"/>
          <w:szCs w:val="28"/>
        </w:rPr>
        <w:t>,</w:t>
      </w:r>
      <w:r w:rsidR="00745A11">
        <w:rPr>
          <w:rFonts w:ascii="Times New Roman" w:hAnsi="Times New Roman" w:cs="Times New Roman"/>
          <w:sz w:val="28"/>
          <w:szCs w:val="28"/>
        </w:rPr>
        <w:t xml:space="preserve"> FaceBook,</w:t>
      </w:r>
      <w:r w:rsidR="00D126DA">
        <w:rPr>
          <w:rFonts w:ascii="Times New Roman" w:hAnsi="Times New Roman" w:cs="Times New Roman"/>
          <w:sz w:val="28"/>
          <w:szCs w:val="28"/>
        </w:rPr>
        <w:t xml:space="preserve"> Norton and Avast etc. Public notice ran through </w:t>
      </w:r>
      <w:proofErr w:type="spellStart"/>
      <w:r w:rsidR="00D126DA">
        <w:rPr>
          <w:rFonts w:ascii="Times New Roman" w:hAnsi="Times New Roman" w:cs="Times New Roman"/>
          <w:sz w:val="28"/>
          <w:szCs w:val="28"/>
        </w:rPr>
        <w:t>Wikileaks</w:t>
      </w:r>
      <w:proofErr w:type="spellEnd"/>
      <w:r w:rsidR="00D126DA">
        <w:rPr>
          <w:rFonts w:ascii="Times New Roman" w:hAnsi="Times New Roman" w:cs="Times New Roman"/>
          <w:sz w:val="28"/>
          <w:szCs w:val="28"/>
        </w:rPr>
        <w:t xml:space="preserve"> from a "stolen" (planted) hard drive outlining the offer. This put Joseph Robinette JR in the Oval Office. It is easy enough to simply retrofit control algorithms into the mining operations.</w:t>
      </w:r>
      <w:r w:rsidR="00745A11">
        <w:rPr>
          <w:rFonts w:ascii="Times New Roman" w:hAnsi="Times New Roman" w:cs="Times New Roman"/>
          <w:sz w:val="28"/>
          <w:szCs w:val="28"/>
        </w:rPr>
        <w:t xml:space="preserve"> Especially with puppet Russia online, one could even find a lost cat in Denver </w:t>
      </w:r>
      <w:r w:rsidR="00745A11">
        <w:rPr>
          <w:rFonts w:ascii="Times New Roman" w:hAnsi="Times New Roman" w:cs="Times New Roman"/>
          <w:sz w:val="28"/>
          <w:szCs w:val="28"/>
        </w:rPr>
        <w:lastRenderedPageBreak/>
        <w:t>from the Kremlin.</w:t>
      </w:r>
      <w:r w:rsidR="00F359A5">
        <w:rPr>
          <w:rFonts w:ascii="Times New Roman" w:hAnsi="Times New Roman" w:cs="Times New Roman"/>
          <w:sz w:val="28"/>
          <w:szCs w:val="28"/>
        </w:rPr>
        <w:t xml:space="preserve"> And with the camera in the bedroom, even tell you if the cat is really lost or hiding under the bed!</w:t>
      </w:r>
    </w:p>
    <w:p w:rsidR="00F359A5" w:rsidRDefault="00F359A5" w:rsidP="00720F23">
      <w:pPr>
        <w:rPr>
          <w:rFonts w:ascii="Times New Roman" w:hAnsi="Times New Roman" w:cs="Times New Roman"/>
          <w:sz w:val="28"/>
          <w:szCs w:val="28"/>
        </w:rPr>
      </w:pPr>
      <w:r>
        <w:rPr>
          <w:rFonts w:ascii="Times New Roman" w:hAnsi="Times New Roman" w:cs="Times New Roman"/>
          <w:sz w:val="28"/>
          <w:szCs w:val="28"/>
        </w:rPr>
        <w:t>You may sense what I say is true if you are Jewish, with remnants of the supersoldier Israelite still active in the remains of your genome, supposing you have been good about being inoculated with the NAV (nucleic acid vaccine). Those parts that are still human might remember the first coronavirus around 20,000 BC as the Ark tech (ARCTEC) went online.</w:t>
      </w:r>
    </w:p>
    <w:p w:rsidR="00F359A5" w:rsidRDefault="00F359A5" w:rsidP="00720F23">
      <w:pPr>
        <w:rPr>
          <w:rFonts w:ascii="Times New Roman" w:hAnsi="Times New Roman" w:cs="Times New Roman"/>
          <w:sz w:val="28"/>
          <w:szCs w:val="28"/>
        </w:rPr>
      </w:pPr>
    </w:p>
    <w:p w:rsidR="00D126DA" w:rsidRDefault="00F359A5" w:rsidP="00720F23">
      <w:pPr>
        <w:rPr>
          <w:rFonts w:ascii="Times New Roman" w:hAnsi="Times New Roman" w:cs="Times New Roman"/>
          <w:sz w:val="28"/>
          <w:szCs w:val="28"/>
        </w:rPr>
      </w:pPr>
      <w:r>
        <w:rPr>
          <w:rFonts w:ascii="Times New Roman" w:hAnsi="Times New Roman" w:cs="Times New Roman"/>
          <w:sz w:val="28"/>
          <w:szCs w:val="28"/>
        </w:rPr>
        <w:br w:type="page"/>
      </w:r>
    </w:p>
    <w:p w:rsidR="00D126DA" w:rsidRDefault="00D126DA" w:rsidP="00720F23">
      <w:pP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extent cx="5731510" cy="3822700"/>
            <wp:effectExtent l="19050" t="0" r="2540" b="0"/>
            <wp:docPr id="8" name="Picture 7" descr="blockchain bitcoin mine 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chain bitcoin mine Russia.jpg"/>
                    <pic:cNvPicPr/>
                  </pic:nvPicPr>
                  <pic:blipFill>
                    <a:blip r:embed="rId5" cstate="print"/>
                    <a:stretch>
                      <a:fillRect/>
                    </a:stretch>
                  </pic:blipFill>
                  <pic:spPr>
                    <a:xfrm>
                      <a:off x="0" y="0"/>
                      <a:ext cx="5731510" cy="3822700"/>
                    </a:xfrm>
                    <a:prstGeom prst="rect">
                      <a:avLst/>
                    </a:prstGeom>
                  </pic:spPr>
                </pic:pic>
              </a:graphicData>
            </a:graphic>
          </wp:inline>
        </w:drawing>
      </w:r>
    </w:p>
    <w:p w:rsidR="00D126DA" w:rsidRDefault="00D126DA" w:rsidP="00720F23">
      <w:pPr>
        <w:rPr>
          <w:rFonts w:ascii="Times New Roman" w:hAnsi="Times New Roman" w:cs="Times New Roman"/>
          <w:sz w:val="28"/>
          <w:szCs w:val="28"/>
        </w:rPr>
      </w:pPr>
      <w:r>
        <w:rPr>
          <w:rFonts w:ascii="Times New Roman" w:hAnsi="Times New Roman" w:cs="Times New Roman"/>
          <w:sz w:val="28"/>
          <w:szCs w:val="28"/>
        </w:rPr>
        <w:t>Russia (above) - China (below)</w:t>
      </w:r>
    </w:p>
    <w:p w:rsidR="00D126DA" w:rsidRDefault="00D126DA" w:rsidP="00720F23">
      <w:pP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5731510" cy="4298950"/>
            <wp:effectExtent l="19050" t="0" r="2540" b="0"/>
            <wp:docPr id="9" name="Picture 8" descr="blockchain bitcoin m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chain bitcoin mine.jpeg"/>
                    <pic:cNvPicPr/>
                  </pic:nvPicPr>
                  <pic:blipFill>
                    <a:blip r:embed="rId6" cstate="print"/>
                    <a:stretch>
                      <a:fillRect/>
                    </a:stretch>
                  </pic:blipFill>
                  <pic:spPr>
                    <a:xfrm>
                      <a:off x="0" y="0"/>
                      <a:ext cx="5731510" cy="4298950"/>
                    </a:xfrm>
                    <a:prstGeom prst="rect">
                      <a:avLst/>
                    </a:prstGeom>
                  </pic:spPr>
                </pic:pic>
              </a:graphicData>
            </a:graphic>
          </wp:inline>
        </w:drawing>
      </w:r>
    </w:p>
    <w:p w:rsidR="00F359A5" w:rsidRDefault="00F359A5" w:rsidP="00720F23">
      <w:pPr>
        <w:rPr>
          <w:rFonts w:ascii="Times New Roman" w:hAnsi="Times New Roman" w:cs="Times New Roman"/>
          <w:sz w:val="28"/>
          <w:szCs w:val="28"/>
        </w:rPr>
      </w:pPr>
      <w:r w:rsidRPr="00F359A5">
        <w:rPr>
          <w:rFonts w:ascii="Times New Roman" w:hAnsi="Times New Roman" w:cs="Times New Roman"/>
          <w:noProof/>
          <w:sz w:val="28"/>
          <w:szCs w:val="28"/>
          <w:lang w:val="en-US"/>
        </w:rPr>
        <w:lastRenderedPageBreak/>
        <w:drawing>
          <wp:inline distT="0" distB="0" distL="0" distR="0">
            <wp:extent cx="5731510" cy="6092825"/>
            <wp:effectExtent l="19050" t="0" r="2540" b="0"/>
            <wp:docPr id="11" name="Picture 9" descr="James LOGAN Head Disease Control Director ARCT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LOGAN Head Disease Control Director ARCTEC.jpg"/>
                    <pic:cNvPicPr/>
                  </pic:nvPicPr>
                  <pic:blipFill>
                    <a:blip r:embed="rId7" cstate="print"/>
                    <a:stretch>
                      <a:fillRect/>
                    </a:stretch>
                  </pic:blipFill>
                  <pic:spPr>
                    <a:xfrm>
                      <a:off x="0" y="0"/>
                      <a:ext cx="5731510" cy="6092825"/>
                    </a:xfrm>
                    <a:prstGeom prst="rect">
                      <a:avLst/>
                    </a:prstGeom>
                  </pic:spPr>
                </pic:pic>
              </a:graphicData>
            </a:graphic>
          </wp:inline>
        </w:drawing>
      </w:r>
    </w:p>
    <w:p w:rsidR="00F359A5" w:rsidRDefault="00F359A5" w:rsidP="00F359A5">
      <w:pPr>
        <w:rPr>
          <w:rFonts w:ascii="Times New Roman" w:hAnsi="Times New Roman" w:cs="Times New Roman"/>
          <w:sz w:val="28"/>
          <w:szCs w:val="28"/>
        </w:rPr>
      </w:pPr>
      <w:r>
        <w:rPr>
          <w:rFonts w:ascii="Times New Roman" w:hAnsi="Times New Roman" w:cs="Times New Roman"/>
          <w:sz w:val="28"/>
          <w:szCs w:val="28"/>
        </w:rPr>
        <w:t xml:space="preserve">If you are aware, and have been watching JR talk you can see the fellow can barely think, as he implements my project Culling the ignorant, stupid and gullible. He obviously has </w:t>
      </w:r>
      <w:r w:rsidR="00DA354D">
        <w:rPr>
          <w:rFonts w:ascii="Times New Roman" w:hAnsi="Times New Roman" w:cs="Times New Roman"/>
          <w:sz w:val="28"/>
          <w:szCs w:val="28"/>
        </w:rPr>
        <w:t xml:space="preserve">taken the </w:t>
      </w:r>
      <w:proofErr w:type="spellStart"/>
      <w:r w:rsidR="00DA354D">
        <w:rPr>
          <w:rFonts w:ascii="Times New Roman" w:hAnsi="Times New Roman" w:cs="Times New Roman"/>
          <w:sz w:val="28"/>
          <w:szCs w:val="28"/>
        </w:rPr>
        <w:t>Koolaid</w:t>
      </w:r>
      <w:proofErr w:type="spellEnd"/>
      <w:r w:rsidR="00DA354D">
        <w:rPr>
          <w:rFonts w:ascii="Times New Roman" w:hAnsi="Times New Roman" w:cs="Times New Roman"/>
          <w:sz w:val="28"/>
          <w:szCs w:val="28"/>
        </w:rPr>
        <w:t xml:space="preserve"> - both injections. DJ said he would be back.</w:t>
      </w:r>
    </w:p>
    <w:p w:rsidR="00DA354D" w:rsidRDefault="00DA354D" w:rsidP="00F359A5">
      <w:pPr>
        <w:rPr>
          <w:rFonts w:ascii="Times New Roman" w:hAnsi="Times New Roman" w:cs="Times New Roman"/>
          <w:sz w:val="28"/>
          <w:szCs w:val="28"/>
        </w:rPr>
      </w:pPr>
      <w:r>
        <w:rPr>
          <w:rFonts w:ascii="Times New Roman" w:hAnsi="Times New Roman" w:cs="Times New Roman"/>
          <w:sz w:val="28"/>
          <w:szCs w:val="28"/>
        </w:rPr>
        <w:t xml:space="preserve">Every time a new radio technology comes online, at rollout it drives enough DNA damage to excrete RNA in mass. </w:t>
      </w:r>
      <w:r w:rsidRPr="00DA354D">
        <w:rPr>
          <w:rFonts w:ascii="Times New Roman" w:hAnsi="Times New Roman" w:cs="Times New Roman"/>
          <w:i/>
          <w:sz w:val="28"/>
          <w:szCs w:val="28"/>
        </w:rPr>
        <w:t>The Invisible Rainbow - The History of Electricity and Life</w:t>
      </w:r>
      <w:r>
        <w:rPr>
          <w:rFonts w:ascii="Times New Roman" w:hAnsi="Times New Roman" w:cs="Times New Roman"/>
          <w:sz w:val="28"/>
          <w:szCs w:val="28"/>
        </w:rPr>
        <w:t xml:space="preserve"> is an interesting read.</w:t>
      </w:r>
    </w:p>
    <w:p w:rsidR="00DA354D" w:rsidRDefault="00DA354D" w:rsidP="00F359A5">
      <w:pPr>
        <w:rPr>
          <w:rFonts w:ascii="Times New Roman" w:hAnsi="Times New Roman" w:cs="Times New Roman"/>
          <w:sz w:val="28"/>
          <w:szCs w:val="28"/>
        </w:rPr>
      </w:pPr>
      <w:r>
        <w:rPr>
          <w:rFonts w:ascii="Times New Roman" w:hAnsi="Times New Roman" w:cs="Times New Roman"/>
          <w:sz w:val="28"/>
          <w:szCs w:val="28"/>
        </w:rPr>
        <w:t xml:space="preserve">So here I might turn to my patent US #10,999,999 from 2003 - gene sequencing under title - </w:t>
      </w:r>
      <w:r w:rsidRPr="001961C1">
        <w:rPr>
          <w:rFonts w:ascii="Times New Roman" w:hAnsi="Times New Roman" w:cs="Times New Roman"/>
          <w:i/>
          <w:sz w:val="28"/>
          <w:szCs w:val="28"/>
        </w:rPr>
        <w:t>Eradication of SARS</w:t>
      </w:r>
      <w:r>
        <w:rPr>
          <w:rFonts w:ascii="Times New Roman" w:hAnsi="Times New Roman" w:cs="Times New Roman"/>
          <w:sz w:val="28"/>
          <w:szCs w:val="28"/>
        </w:rPr>
        <w:t>.</w:t>
      </w:r>
    </w:p>
    <w:p w:rsidR="00F359A5" w:rsidRDefault="00DA354D" w:rsidP="00F359A5">
      <w:pP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extent cx="5486400" cy="7094378"/>
            <wp:effectExtent l="19050" t="0" r="0" b="0"/>
            <wp:docPr id="12" name="Picture 11" descr="Doc 15 COVID-19 Vaccine with Proof of Service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15 COVID-19 Vaccine with Proof of Service_Page_09.jpg"/>
                    <pic:cNvPicPr/>
                  </pic:nvPicPr>
                  <pic:blipFill>
                    <a:blip r:embed="rId8" cstate="print"/>
                    <a:stretch>
                      <a:fillRect/>
                    </a:stretch>
                  </pic:blipFill>
                  <pic:spPr>
                    <a:xfrm>
                      <a:off x="0" y="0"/>
                      <a:ext cx="5486400" cy="7094378"/>
                    </a:xfrm>
                    <a:prstGeom prst="rect">
                      <a:avLst/>
                    </a:prstGeom>
                  </pic:spPr>
                </pic:pic>
              </a:graphicData>
            </a:graphic>
          </wp:inline>
        </w:drawing>
      </w:r>
      <w:r>
        <w:rPr>
          <w:rFonts w:ascii="Times New Roman" w:hAnsi="Times New Roman" w:cs="Times New Roman"/>
          <w:noProof/>
          <w:sz w:val="28"/>
          <w:szCs w:val="28"/>
          <w:lang w:val="en-US"/>
        </w:rPr>
        <w:lastRenderedPageBreak/>
        <w:drawing>
          <wp:inline distT="0" distB="0" distL="0" distR="0">
            <wp:extent cx="5486400" cy="7094378"/>
            <wp:effectExtent l="19050" t="0" r="0" b="0"/>
            <wp:docPr id="13" name="Picture 12" descr="Doc 15 COVID-19 Vaccine with Proof of Service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15 COVID-19 Vaccine with Proof of Service_Page_10.jpg"/>
                    <pic:cNvPicPr/>
                  </pic:nvPicPr>
                  <pic:blipFill>
                    <a:blip r:embed="rId9" cstate="print"/>
                    <a:stretch>
                      <a:fillRect/>
                    </a:stretch>
                  </pic:blipFill>
                  <pic:spPr>
                    <a:xfrm>
                      <a:off x="0" y="0"/>
                      <a:ext cx="5486400" cy="7094378"/>
                    </a:xfrm>
                    <a:prstGeom prst="rect">
                      <a:avLst/>
                    </a:prstGeom>
                  </pic:spPr>
                </pic:pic>
              </a:graphicData>
            </a:graphic>
          </wp:inline>
        </w:drawing>
      </w:r>
      <w:r>
        <w:rPr>
          <w:rFonts w:ascii="Times New Roman" w:hAnsi="Times New Roman" w:cs="Times New Roman"/>
          <w:noProof/>
          <w:sz w:val="28"/>
          <w:szCs w:val="28"/>
          <w:lang w:val="en-US"/>
        </w:rPr>
        <w:lastRenderedPageBreak/>
        <w:drawing>
          <wp:inline distT="0" distB="0" distL="0" distR="0">
            <wp:extent cx="5486400" cy="7094378"/>
            <wp:effectExtent l="19050" t="0" r="0" b="0"/>
            <wp:docPr id="14" name="Picture 13" descr="Doc 15 COVID-19 Vaccine with Proof of Service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15 COVID-19 Vaccine with Proof of Service_Page_11.jpg"/>
                    <pic:cNvPicPr/>
                  </pic:nvPicPr>
                  <pic:blipFill>
                    <a:blip r:embed="rId10" cstate="print"/>
                    <a:stretch>
                      <a:fillRect/>
                    </a:stretch>
                  </pic:blipFill>
                  <pic:spPr>
                    <a:xfrm>
                      <a:off x="0" y="0"/>
                      <a:ext cx="5486400" cy="7094378"/>
                    </a:xfrm>
                    <a:prstGeom prst="rect">
                      <a:avLst/>
                    </a:prstGeom>
                  </pic:spPr>
                </pic:pic>
              </a:graphicData>
            </a:graphic>
          </wp:inline>
        </w:drawing>
      </w:r>
    </w:p>
    <w:p w:rsidR="00DA354D" w:rsidRDefault="00DA354D">
      <w:pPr>
        <w:rPr>
          <w:rFonts w:ascii="Times New Roman" w:hAnsi="Times New Roman" w:cs="Times New Roman"/>
          <w:sz w:val="28"/>
          <w:szCs w:val="28"/>
        </w:rPr>
      </w:pPr>
      <w:r>
        <w:rPr>
          <w:rFonts w:ascii="Times New Roman" w:hAnsi="Times New Roman" w:cs="Times New Roman"/>
          <w:sz w:val="28"/>
          <w:szCs w:val="28"/>
        </w:rPr>
        <w:t>Above is nothing but factoids on the record. My opinion is that the paper minus my play on GENERATION just barely scratches the surface about being blinded by material science. I think most significantly is the Council of Trent where the Pope decided to let us be in our Science Labs as long as we left things of God to God - CASTLE CHURCH - For the Redemption of the Office BISHOP. The Bishop of Rome is the Pope, short for Puppet.</w:t>
      </w:r>
      <w:r w:rsidR="001961C1">
        <w:rPr>
          <w:rFonts w:ascii="Times New Roman" w:hAnsi="Times New Roman" w:cs="Times New Roman"/>
          <w:sz w:val="28"/>
          <w:szCs w:val="28"/>
        </w:rPr>
        <w:t xml:space="preserve"> The Council of Trent left the Pope judge of what belongs to the world of science.</w:t>
      </w:r>
    </w:p>
    <w:p w:rsidR="006C2599" w:rsidRDefault="006C2599">
      <w:pPr>
        <w:rPr>
          <w:rFonts w:ascii="Times New Roman" w:hAnsi="Times New Roman" w:cs="Times New Roman"/>
          <w:sz w:val="28"/>
          <w:szCs w:val="28"/>
        </w:rPr>
      </w:pPr>
      <w:r>
        <w:rPr>
          <w:rFonts w:ascii="Times New Roman" w:hAnsi="Times New Roman" w:cs="Times New Roman"/>
          <w:sz w:val="28"/>
          <w:szCs w:val="28"/>
        </w:rPr>
        <w:lastRenderedPageBreak/>
        <w:t>The COVID-19 Vaccine has been online for years now and my filter, to clear out the noise pollution is set in stone, quite literally. Just scroll down a few pages, to my Keep. The love and wonder of the people is instilled in each stone.</w:t>
      </w:r>
    </w:p>
    <w:p w:rsidR="006C2599" w:rsidRDefault="006C2599" w:rsidP="006C2599">
      <w:pPr>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4602480" cy="2590800"/>
            <wp:effectExtent l="19050" t="0" r="7620" b="0"/>
            <wp:docPr id="15" name="Picture 14" descr="van allen belt Vesica Pis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 allen belt Vesica Pisces.gif"/>
                    <pic:cNvPicPr/>
                  </pic:nvPicPr>
                  <pic:blipFill>
                    <a:blip r:embed="rId11" cstate="print"/>
                    <a:stretch>
                      <a:fillRect/>
                    </a:stretch>
                  </pic:blipFill>
                  <pic:spPr>
                    <a:xfrm>
                      <a:off x="0" y="0"/>
                      <a:ext cx="4602480" cy="2590800"/>
                    </a:xfrm>
                    <a:prstGeom prst="rect">
                      <a:avLst/>
                    </a:prstGeom>
                  </pic:spPr>
                </pic:pic>
              </a:graphicData>
            </a:graphic>
          </wp:inline>
        </w:drawing>
      </w:r>
    </w:p>
    <w:p w:rsidR="006C2599" w:rsidRDefault="006C2599" w:rsidP="006C2599">
      <w:pPr>
        <w:rPr>
          <w:rFonts w:ascii="Times New Roman" w:hAnsi="Times New Roman" w:cs="Times New Roman"/>
          <w:sz w:val="28"/>
          <w:szCs w:val="28"/>
        </w:rPr>
      </w:pPr>
      <w:r>
        <w:rPr>
          <w:rFonts w:ascii="Times New Roman" w:hAnsi="Times New Roman" w:cs="Times New Roman"/>
          <w:sz w:val="28"/>
          <w:szCs w:val="28"/>
        </w:rPr>
        <w:t>Can you feel it?</w:t>
      </w:r>
    </w:p>
    <w:p w:rsidR="006C2599" w:rsidRDefault="006C2599" w:rsidP="006C2599">
      <w:pPr>
        <w:rPr>
          <w:rFonts w:ascii="Times New Roman" w:hAnsi="Times New Roman" w:cs="Times New Roman"/>
          <w:sz w:val="28"/>
          <w:szCs w:val="28"/>
        </w:rPr>
      </w:pPr>
      <w:r>
        <w:rPr>
          <w:rFonts w:ascii="Times New Roman" w:hAnsi="Times New Roman" w:cs="Times New Roman"/>
          <w:sz w:val="28"/>
          <w:szCs w:val="28"/>
        </w:rPr>
        <w:t>Where you scientists went astray was in 1985 we discovered carbon 60 and you never even thought we should add that into the periodic table. Teachers still teach the incorrect rendition of chemistry.</w:t>
      </w:r>
    </w:p>
    <w:p w:rsidR="006C2599" w:rsidRDefault="006C2599" w:rsidP="006C2599">
      <w:pPr>
        <w:rPr>
          <w:rFonts w:ascii="Times New Roman" w:hAnsi="Times New Roman" w:cs="Times New Roman"/>
          <w:sz w:val="28"/>
          <w:szCs w:val="28"/>
        </w:rPr>
      </w:pPr>
      <w:r>
        <w:rPr>
          <w:rFonts w:ascii="Times New Roman" w:hAnsi="Times New Roman" w:cs="Times New Roman"/>
          <w:sz w:val="28"/>
          <w:szCs w:val="28"/>
        </w:rPr>
        <w:t>This is what made it so easy for Pfizer Japan to keep the lab rat testing CONFIDENTIAL.</w:t>
      </w:r>
      <w:r w:rsidR="006E2B6D">
        <w:rPr>
          <w:rFonts w:ascii="Times New Roman" w:hAnsi="Times New Roman" w:cs="Times New Roman"/>
          <w:sz w:val="28"/>
          <w:szCs w:val="28"/>
        </w:rPr>
        <w:t xml:space="preserve"> The Culling may never have become immanent had people known the lipid nanoparticles migrate into the bloodstream and are absorbed by the ovaries and bone. 917 miscarriages reported by CDC in one week? What is astounding is how you all, those losing awareness, missed Page 39 of the Safety Protocols!</w:t>
      </w:r>
      <w:r w:rsidR="00D31069">
        <w:rPr>
          <w:rFonts w:ascii="Times New Roman" w:hAnsi="Times New Roman" w:cs="Times New Roman"/>
          <w:sz w:val="28"/>
          <w:szCs w:val="28"/>
        </w:rPr>
        <w:t xml:space="preserve"> JR is already attention deficit - just look at him. He can barely focus on the prompts.</w:t>
      </w:r>
    </w:p>
    <w:p w:rsidR="00D31069" w:rsidRDefault="00D31069" w:rsidP="00BC3EA2">
      <w:pPr>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4114800" cy="2393788"/>
            <wp:effectExtent l="19050" t="0" r="0" b="0"/>
            <wp:docPr id="17" name="Picture 16" descr="post vaccine lipid concent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vaccine lipid concentrations.jpg"/>
                    <pic:cNvPicPr/>
                  </pic:nvPicPr>
                  <pic:blipFill>
                    <a:blip r:embed="rId12" cstate="print"/>
                    <a:stretch>
                      <a:fillRect/>
                    </a:stretch>
                  </pic:blipFill>
                  <pic:spPr>
                    <a:xfrm>
                      <a:off x="0" y="0"/>
                      <a:ext cx="4114800" cy="2393788"/>
                    </a:xfrm>
                    <a:prstGeom prst="rect">
                      <a:avLst/>
                    </a:prstGeom>
                  </pic:spPr>
                </pic:pic>
              </a:graphicData>
            </a:graphic>
          </wp:inline>
        </w:drawing>
      </w:r>
    </w:p>
    <w:p w:rsidR="006E2B6D" w:rsidRDefault="006E2B6D" w:rsidP="006C2599">
      <w:pPr>
        <w:rPr>
          <w:rFonts w:ascii="Times New Roman" w:hAnsi="Times New Roman" w:cs="Times New Roman"/>
          <w:sz w:val="28"/>
          <w:szCs w:val="28"/>
        </w:rPr>
      </w:pPr>
    </w:p>
    <w:p w:rsidR="006E2B6D" w:rsidRDefault="006E2B6D" w:rsidP="006C2599">
      <w:pP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5486400" cy="7094378"/>
            <wp:effectExtent l="19050" t="0" r="0" b="0"/>
            <wp:docPr id="16" name="Picture 15" descr="Safety Protocol Page 39 teratogeni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 Protocol Page 39 teratogenicity.jpg"/>
                    <pic:cNvPicPr/>
                  </pic:nvPicPr>
                  <pic:blipFill>
                    <a:blip r:embed="rId13" cstate="print"/>
                    <a:stretch>
                      <a:fillRect/>
                    </a:stretch>
                  </pic:blipFill>
                  <pic:spPr>
                    <a:xfrm>
                      <a:off x="0" y="0"/>
                      <a:ext cx="5486400" cy="7094378"/>
                    </a:xfrm>
                    <a:prstGeom prst="rect">
                      <a:avLst/>
                    </a:prstGeom>
                  </pic:spPr>
                </pic:pic>
              </a:graphicData>
            </a:graphic>
          </wp:inline>
        </w:drawing>
      </w:r>
    </w:p>
    <w:p w:rsidR="006E2B6D" w:rsidRDefault="006E2B6D" w:rsidP="006C2599">
      <w:pPr>
        <w:rPr>
          <w:rFonts w:ascii="Times New Roman" w:hAnsi="Times New Roman" w:cs="Times New Roman"/>
          <w:sz w:val="28"/>
          <w:szCs w:val="28"/>
        </w:rPr>
      </w:pPr>
    </w:p>
    <w:p w:rsidR="006C2599" w:rsidRDefault="006E2B6D" w:rsidP="006C2599">
      <w:pPr>
        <w:rPr>
          <w:rFonts w:ascii="Times New Roman" w:hAnsi="Times New Roman" w:cs="Times New Roman"/>
          <w:sz w:val="28"/>
          <w:szCs w:val="28"/>
        </w:rPr>
      </w:pPr>
      <w:r>
        <w:rPr>
          <w:rFonts w:ascii="Times New Roman" w:hAnsi="Times New Roman" w:cs="Times New Roman"/>
          <w:sz w:val="28"/>
          <w:szCs w:val="28"/>
        </w:rPr>
        <w:t>Bless this immunity! My identity confluence of two ancient dynastic Sumerian bloodlines is not preserved by the mask; I have wrapped my DNA tip to toe in corresponding transition metallofullerenes.</w:t>
      </w:r>
      <w:r w:rsidR="00BC3EA2">
        <w:rPr>
          <w:rFonts w:ascii="Times New Roman" w:hAnsi="Times New Roman" w:cs="Times New Roman"/>
          <w:sz w:val="28"/>
          <w:szCs w:val="28"/>
        </w:rPr>
        <w:t xml:space="preserve"> The other day a nosey </w:t>
      </w:r>
      <w:r w:rsidR="001961C1">
        <w:rPr>
          <w:rFonts w:ascii="Times New Roman" w:hAnsi="Times New Roman" w:cs="Times New Roman"/>
          <w:sz w:val="28"/>
          <w:szCs w:val="28"/>
        </w:rPr>
        <w:t xml:space="preserve">homeless </w:t>
      </w:r>
      <w:r w:rsidR="00BC3EA2">
        <w:rPr>
          <w:rFonts w:ascii="Times New Roman" w:hAnsi="Times New Roman" w:cs="Times New Roman"/>
          <w:sz w:val="28"/>
          <w:szCs w:val="28"/>
        </w:rPr>
        <w:t xml:space="preserve">man wanted to know why I was hanging around his strip mall. He asked, "What are </w:t>
      </w:r>
      <w:r w:rsidR="00BC3EA2">
        <w:rPr>
          <w:rFonts w:ascii="Times New Roman" w:hAnsi="Times New Roman" w:cs="Times New Roman"/>
          <w:sz w:val="28"/>
          <w:szCs w:val="28"/>
        </w:rPr>
        <w:lastRenderedPageBreak/>
        <w:t>you building today?" I was taken by surprise. "I am not building today." He prodded, "I thought you were building today." He imposed false authority. I replied, "I am geopolitical social engineering." He went blank, "What does that mean?" I responded, "I am building tomorrow." He decided he was out of his league and walked away.</w:t>
      </w:r>
    </w:p>
    <w:p w:rsidR="00BC3EA2" w:rsidRDefault="00E90387" w:rsidP="006C2599">
      <w:pPr>
        <w:rPr>
          <w:rFonts w:ascii="Times New Roman" w:hAnsi="Times New Roman" w:cs="Times New Roman"/>
          <w:sz w:val="28"/>
          <w:szCs w:val="28"/>
        </w:rPr>
      </w:pPr>
      <w:r>
        <w:rPr>
          <w:rFonts w:ascii="Times New Roman" w:hAnsi="Times New Roman" w:cs="Times New Roman"/>
          <w:sz w:val="28"/>
          <w:szCs w:val="28"/>
        </w:rPr>
        <w:t xml:space="preserve">It is simply refusing </w:t>
      </w:r>
      <w:r w:rsidR="008A7CB8">
        <w:rPr>
          <w:rFonts w:ascii="Times New Roman" w:hAnsi="Times New Roman" w:cs="Times New Roman"/>
          <w:sz w:val="28"/>
          <w:szCs w:val="28"/>
        </w:rPr>
        <w:t xml:space="preserve">for cause </w:t>
      </w:r>
      <w:r>
        <w:rPr>
          <w:rFonts w:ascii="Times New Roman" w:hAnsi="Times New Roman" w:cs="Times New Roman"/>
          <w:sz w:val="28"/>
          <w:szCs w:val="28"/>
        </w:rPr>
        <w:t>scientifically to preserve the planet rather than to exhaust it.</w:t>
      </w:r>
    </w:p>
    <w:p w:rsidR="00DA354D" w:rsidRDefault="00DA354D">
      <w:pPr>
        <w:rPr>
          <w:rFonts w:ascii="Times New Roman" w:hAnsi="Times New Roman" w:cs="Times New Roman"/>
          <w:sz w:val="28"/>
          <w:szCs w:val="28"/>
        </w:rPr>
      </w:pPr>
      <w:r>
        <w:rPr>
          <w:rFonts w:ascii="Times New Roman" w:hAnsi="Times New Roman" w:cs="Times New Roman"/>
          <w:sz w:val="28"/>
          <w:szCs w:val="28"/>
        </w:rPr>
        <w:br w:type="page"/>
      </w:r>
    </w:p>
    <w:p w:rsidR="00DA354D" w:rsidRDefault="00DA354D" w:rsidP="00F359A5">
      <w:pPr>
        <w:rPr>
          <w:rFonts w:ascii="Times New Roman" w:hAnsi="Times New Roman" w:cs="Times New Roman"/>
          <w:sz w:val="28"/>
          <w:szCs w:val="28"/>
        </w:rPr>
      </w:pPr>
    </w:p>
    <w:p w:rsidR="00F359A5" w:rsidRDefault="00F359A5" w:rsidP="00F359A5">
      <w:pPr>
        <w:rPr>
          <w:rFonts w:ascii="Times New Roman" w:hAnsi="Times New Roman" w:cs="Times New Roman"/>
          <w:sz w:val="28"/>
          <w:szCs w:val="28"/>
        </w:rPr>
      </w:pPr>
    </w:p>
    <w:p w:rsidR="00460000" w:rsidRDefault="00F24EEC" w:rsidP="00F24EEC">
      <w:pPr>
        <w:jc w:val="center"/>
        <w:rPr>
          <w:rFonts w:ascii="Times New Roman" w:hAnsi="Times New Roman" w:cs="Times New Roman"/>
          <w:sz w:val="28"/>
          <w:szCs w:val="28"/>
        </w:rPr>
      </w:pPr>
      <w:r>
        <w:rPr>
          <w:rFonts w:ascii="Times New Roman" w:hAnsi="Times New Roman" w:cs="Times New Roman"/>
          <w:sz w:val="28"/>
          <w:szCs w:val="28"/>
        </w:rPr>
        <w:t xml:space="preserve">Potential </w:t>
      </w:r>
      <w:r w:rsidRPr="00FE7A26">
        <w:rPr>
          <w:rFonts w:ascii="Times New Roman" w:hAnsi="Times New Roman" w:cs="Times New Roman"/>
          <w:sz w:val="28"/>
          <w:szCs w:val="28"/>
        </w:rPr>
        <w:t xml:space="preserve">for mRNA </w:t>
      </w:r>
      <w:r>
        <w:rPr>
          <w:rFonts w:ascii="Times New Roman" w:hAnsi="Times New Roman" w:cs="Times New Roman"/>
          <w:sz w:val="28"/>
          <w:szCs w:val="28"/>
        </w:rPr>
        <w:t xml:space="preserve">vaccines </w:t>
      </w:r>
    </w:p>
    <w:p w:rsidR="00F24EEC" w:rsidRDefault="00F24EEC" w:rsidP="00F24EEC">
      <w:pPr>
        <w:jc w:val="center"/>
        <w:rPr>
          <w:rFonts w:ascii="Times New Roman" w:hAnsi="Times New Roman" w:cs="Times New Roman"/>
          <w:sz w:val="28"/>
          <w:szCs w:val="28"/>
        </w:rPr>
      </w:pPr>
      <w:r>
        <w:rPr>
          <w:rFonts w:ascii="Times New Roman" w:hAnsi="Times New Roman" w:cs="Times New Roman"/>
          <w:sz w:val="28"/>
          <w:szCs w:val="28"/>
        </w:rPr>
        <w:t xml:space="preserve">to Cause Covid 19 variants </w:t>
      </w:r>
    </w:p>
    <w:p w:rsidR="00F24EEC" w:rsidRDefault="00F24EEC" w:rsidP="00F24EEC">
      <w:pPr>
        <w:jc w:val="center"/>
        <w:rPr>
          <w:rFonts w:ascii="Times New Roman" w:hAnsi="Times New Roman" w:cs="Times New Roman"/>
          <w:sz w:val="28"/>
          <w:szCs w:val="28"/>
        </w:rPr>
      </w:pPr>
      <w:r>
        <w:rPr>
          <w:rFonts w:ascii="Times New Roman" w:hAnsi="Times New Roman" w:cs="Times New Roman"/>
          <w:sz w:val="28"/>
          <w:szCs w:val="28"/>
        </w:rPr>
        <w:t xml:space="preserve">B. </w:t>
      </w:r>
      <w:proofErr w:type="spellStart"/>
      <w:r>
        <w:rPr>
          <w:rFonts w:ascii="Times New Roman" w:hAnsi="Times New Roman" w:cs="Times New Roman"/>
          <w:sz w:val="28"/>
          <w:szCs w:val="28"/>
        </w:rPr>
        <w:t>Daunter</w:t>
      </w:r>
      <w:proofErr w:type="spellEnd"/>
      <w:r w:rsidR="001A1226">
        <w:rPr>
          <w:rFonts w:ascii="Times New Roman" w:hAnsi="Times New Roman" w:cs="Times New Roman"/>
          <w:sz w:val="28"/>
          <w:szCs w:val="28"/>
        </w:rPr>
        <w:t xml:space="preserve"> </w:t>
      </w:r>
    </w:p>
    <w:p w:rsidR="001A1226" w:rsidRDefault="001A1226" w:rsidP="00F24EEC">
      <w:pPr>
        <w:jc w:val="center"/>
        <w:rPr>
          <w:rFonts w:ascii="Times New Roman" w:hAnsi="Times New Roman" w:cs="Times New Roman"/>
          <w:sz w:val="28"/>
          <w:szCs w:val="28"/>
        </w:rPr>
      </w:pPr>
    </w:p>
    <w:p w:rsidR="00AE1F9A" w:rsidRDefault="00937A70" w:rsidP="001A1226">
      <w:pPr>
        <w:rPr>
          <w:rFonts w:ascii="Times New Roman" w:hAnsi="Times New Roman" w:cs="Times New Roman"/>
          <w:sz w:val="28"/>
          <w:szCs w:val="28"/>
        </w:rPr>
      </w:pPr>
      <w:r>
        <w:rPr>
          <w:rFonts w:ascii="Times New Roman" w:hAnsi="Times New Roman" w:cs="Times New Roman"/>
          <w:sz w:val="28"/>
          <w:szCs w:val="28"/>
        </w:rPr>
        <w:t>Covid 19</w:t>
      </w:r>
      <w:r w:rsidR="00C2540D">
        <w:rPr>
          <w:rFonts w:ascii="Times New Roman" w:hAnsi="Times New Roman" w:cs="Times New Roman"/>
          <w:sz w:val="28"/>
          <w:szCs w:val="28"/>
        </w:rPr>
        <w:t xml:space="preserve"> </w:t>
      </w:r>
      <w:r w:rsidR="00D26474">
        <w:rPr>
          <w:rFonts w:ascii="Times New Roman" w:hAnsi="Times New Roman" w:cs="Times New Roman"/>
          <w:sz w:val="28"/>
          <w:szCs w:val="28"/>
        </w:rPr>
        <w:t xml:space="preserve">belongs to the group of </w:t>
      </w:r>
      <w:r w:rsidR="006B5D14">
        <w:rPr>
          <w:rFonts w:ascii="Times New Roman" w:hAnsi="Times New Roman" w:cs="Times New Roman"/>
          <w:sz w:val="28"/>
          <w:szCs w:val="28"/>
        </w:rPr>
        <w:t>RNA viruses</w:t>
      </w:r>
      <w:r w:rsidR="002916B8">
        <w:rPr>
          <w:rFonts w:ascii="Times New Roman" w:hAnsi="Times New Roman" w:cs="Times New Roman"/>
          <w:sz w:val="28"/>
          <w:szCs w:val="28"/>
        </w:rPr>
        <w:t xml:space="preserve"> that lack DNA</w:t>
      </w:r>
      <w:r w:rsidR="00DF0260">
        <w:rPr>
          <w:rFonts w:ascii="Times New Roman" w:hAnsi="Times New Roman" w:cs="Times New Roman"/>
          <w:sz w:val="28"/>
          <w:szCs w:val="28"/>
        </w:rPr>
        <w:t>.</w:t>
      </w:r>
      <w:r w:rsidR="00A91DCF">
        <w:rPr>
          <w:rFonts w:ascii="Times New Roman" w:hAnsi="Times New Roman" w:cs="Times New Roman"/>
          <w:sz w:val="28"/>
          <w:szCs w:val="28"/>
        </w:rPr>
        <w:t xml:space="preserve"> </w:t>
      </w:r>
      <w:r w:rsidR="00AE1F9A">
        <w:rPr>
          <w:rFonts w:ascii="Times New Roman" w:hAnsi="Times New Roman" w:cs="Times New Roman"/>
          <w:sz w:val="28"/>
          <w:szCs w:val="28"/>
        </w:rPr>
        <w:t>For</w:t>
      </w:r>
      <w:r w:rsidR="00200041">
        <w:rPr>
          <w:rFonts w:ascii="Times New Roman" w:hAnsi="Times New Roman" w:cs="Times New Roman"/>
          <w:sz w:val="28"/>
          <w:szCs w:val="28"/>
        </w:rPr>
        <w:t xml:space="preserve"> the</w:t>
      </w:r>
      <w:r w:rsidR="004D28EC">
        <w:rPr>
          <w:rFonts w:ascii="Times New Roman" w:hAnsi="Times New Roman" w:cs="Times New Roman"/>
          <w:sz w:val="28"/>
          <w:szCs w:val="28"/>
        </w:rPr>
        <w:t xml:space="preserve"> virus to produce</w:t>
      </w:r>
      <w:r w:rsidR="004F25D5">
        <w:rPr>
          <w:rFonts w:ascii="Times New Roman" w:hAnsi="Times New Roman" w:cs="Times New Roman"/>
          <w:sz w:val="28"/>
          <w:szCs w:val="28"/>
        </w:rPr>
        <w:t xml:space="preserve"> the</w:t>
      </w:r>
      <w:r>
        <w:rPr>
          <w:rFonts w:ascii="Times New Roman" w:hAnsi="Times New Roman" w:cs="Times New Roman"/>
          <w:sz w:val="28"/>
          <w:szCs w:val="28"/>
        </w:rPr>
        <w:t xml:space="preserve"> </w:t>
      </w:r>
      <w:r w:rsidR="0082520D">
        <w:rPr>
          <w:rFonts w:ascii="Times New Roman" w:hAnsi="Times New Roman" w:cs="Times New Roman"/>
          <w:sz w:val="28"/>
          <w:szCs w:val="28"/>
        </w:rPr>
        <w:t>surface proteins, spike proteins</w:t>
      </w:r>
      <w:r w:rsidR="00B97150">
        <w:rPr>
          <w:rFonts w:ascii="Times New Roman" w:hAnsi="Times New Roman" w:cs="Times New Roman"/>
          <w:sz w:val="28"/>
          <w:szCs w:val="28"/>
        </w:rPr>
        <w:t>,</w:t>
      </w:r>
      <w:r w:rsidR="00AE1F9A">
        <w:rPr>
          <w:rFonts w:ascii="Times New Roman" w:hAnsi="Times New Roman" w:cs="Times New Roman"/>
          <w:sz w:val="28"/>
          <w:szCs w:val="28"/>
        </w:rPr>
        <w:t xml:space="preserve"> that</w:t>
      </w:r>
      <w:r w:rsidR="00B97150">
        <w:rPr>
          <w:rFonts w:ascii="Times New Roman" w:hAnsi="Times New Roman" w:cs="Times New Roman"/>
          <w:sz w:val="28"/>
          <w:szCs w:val="28"/>
        </w:rPr>
        <w:t xml:space="preserve"> allows the virus to </w:t>
      </w:r>
      <w:r w:rsidR="00F21FAA">
        <w:rPr>
          <w:rFonts w:ascii="Times New Roman" w:hAnsi="Times New Roman" w:cs="Times New Roman"/>
          <w:sz w:val="28"/>
          <w:szCs w:val="28"/>
        </w:rPr>
        <w:t>enter host cells</w:t>
      </w:r>
      <w:r w:rsidR="00FE332E">
        <w:rPr>
          <w:rFonts w:ascii="Times New Roman" w:hAnsi="Times New Roman" w:cs="Times New Roman"/>
          <w:sz w:val="28"/>
          <w:szCs w:val="28"/>
        </w:rPr>
        <w:t>, it uses the host cell</w:t>
      </w:r>
      <w:r w:rsidR="0043060A">
        <w:rPr>
          <w:rFonts w:ascii="Times New Roman" w:hAnsi="Times New Roman" w:cs="Times New Roman"/>
          <w:sz w:val="28"/>
          <w:szCs w:val="28"/>
        </w:rPr>
        <w:t xml:space="preserve">’s </w:t>
      </w:r>
      <w:r w:rsidR="00524288">
        <w:rPr>
          <w:rFonts w:ascii="Times New Roman" w:hAnsi="Times New Roman" w:cs="Times New Roman"/>
          <w:sz w:val="28"/>
          <w:szCs w:val="28"/>
        </w:rPr>
        <w:t>metabolic pathway for protein production</w:t>
      </w:r>
      <w:r w:rsidR="002623B9">
        <w:rPr>
          <w:rFonts w:ascii="Times New Roman" w:hAnsi="Times New Roman" w:cs="Times New Roman"/>
          <w:sz w:val="28"/>
          <w:szCs w:val="28"/>
        </w:rPr>
        <w:t>. This is achieved</w:t>
      </w:r>
      <w:r w:rsidR="00110469">
        <w:rPr>
          <w:rFonts w:ascii="Times New Roman" w:hAnsi="Times New Roman" w:cs="Times New Roman"/>
          <w:sz w:val="28"/>
          <w:szCs w:val="28"/>
        </w:rPr>
        <w:t xml:space="preserve"> by the viral enzyme</w:t>
      </w:r>
      <w:r w:rsidR="00DB2BD9">
        <w:rPr>
          <w:rFonts w:ascii="Times New Roman" w:hAnsi="Times New Roman" w:cs="Times New Roman"/>
          <w:sz w:val="28"/>
          <w:szCs w:val="28"/>
        </w:rPr>
        <w:t xml:space="preserve"> reverse transcriptase</w:t>
      </w:r>
      <w:r w:rsidR="007F6A67">
        <w:rPr>
          <w:rFonts w:ascii="Times New Roman" w:hAnsi="Times New Roman" w:cs="Times New Roman"/>
          <w:sz w:val="28"/>
          <w:szCs w:val="28"/>
        </w:rPr>
        <w:t xml:space="preserve"> that transcribes </w:t>
      </w:r>
      <w:r w:rsidR="00C73A2F">
        <w:rPr>
          <w:rFonts w:ascii="Times New Roman" w:hAnsi="Times New Roman" w:cs="Times New Roman"/>
          <w:sz w:val="28"/>
          <w:szCs w:val="28"/>
        </w:rPr>
        <w:t>the viral RNA</w:t>
      </w:r>
      <w:r w:rsidR="003F3F75">
        <w:rPr>
          <w:rFonts w:ascii="Times New Roman" w:hAnsi="Times New Roman" w:cs="Times New Roman"/>
          <w:sz w:val="28"/>
          <w:szCs w:val="28"/>
        </w:rPr>
        <w:t xml:space="preserve"> into </w:t>
      </w:r>
      <w:r w:rsidR="006015AC">
        <w:rPr>
          <w:rFonts w:ascii="Times New Roman" w:hAnsi="Times New Roman" w:cs="Times New Roman"/>
          <w:sz w:val="28"/>
          <w:szCs w:val="28"/>
        </w:rPr>
        <w:t>DNA</w:t>
      </w:r>
      <w:r w:rsidR="00D47415">
        <w:rPr>
          <w:rFonts w:ascii="Times New Roman" w:hAnsi="Times New Roman" w:cs="Times New Roman"/>
          <w:sz w:val="28"/>
          <w:szCs w:val="28"/>
        </w:rPr>
        <w:t>. This</w:t>
      </w:r>
      <w:r w:rsidR="00A83182">
        <w:rPr>
          <w:rFonts w:ascii="Times New Roman" w:hAnsi="Times New Roman" w:cs="Times New Roman"/>
          <w:sz w:val="28"/>
          <w:szCs w:val="28"/>
        </w:rPr>
        <w:t xml:space="preserve"> DNA is incor</w:t>
      </w:r>
      <w:r w:rsidR="00DD35C2">
        <w:rPr>
          <w:rFonts w:ascii="Times New Roman" w:hAnsi="Times New Roman" w:cs="Times New Roman"/>
          <w:sz w:val="28"/>
          <w:szCs w:val="28"/>
        </w:rPr>
        <w:t>porated into the host cell DNA</w:t>
      </w:r>
      <w:r w:rsidR="00363BF2">
        <w:rPr>
          <w:rFonts w:ascii="Times New Roman" w:hAnsi="Times New Roman" w:cs="Times New Roman"/>
          <w:sz w:val="28"/>
          <w:szCs w:val="28"/>
        </w:rPr>
        <w:t xml:space="preserve"> for translation into</w:t>
      </w:r>
      <w:r w:rsidR="009426C9">
        <w:rPr>
          <w:rFonts w:ascii="Times New Roman" w:hAnsi="Times New Roman" w:cs="Times New Roman"/>
          <w:sz w:val="28"/>
          <w:szCs w:val="28"/>
        </w:rPr>
        <w:t xml:space="preserve"> </w:t>
      </w:r>
      <w:r w:rsidR="00FE7A26" w:rsidRPr="00FE7A26">
        <w:rPr>
          <w:rFonts w:ascii="Times New Roman" w:hAnsi="Times New Roman" w:cs="Times New Roman"/>
          <w:sz w:val="28"/>
          <w:szCs w:val="28"/>
        </w:rPr>
        <w:t>mRNA</w:t>
      </w:r>
      <w:r w:rsidR="00FE7A26">
        <w:rPr>
          <w:rFonts w:ascii="Times New Roman" w:hAnsi="Times New Roman" w:cs="Times New Roman"/>
          <w:sz w:val="28"/>
          <w:szCs w:val="28"/>
        </w:rPr>
        <w:t xml:space="preserve"> </w:t>
      </w:r>
      <w:r w:rsidR="005E1F5D">
        <w:rPr>
          <w:rFonts w:ascii="Times New Roman" w:hAnsi="Times New Roman" w:cs="Times New Roman"/>
          <w:sz w:val="28"/>
          <w:szCs w:val="28"/>
        </w:rPr>
        <w:t xml:space="preserve">for </w:t>
      </w:r>
      <w:r w:rsidR="001F75F1">
        <w:rPr>
          <w:rFonts w:ascii="Times New Roman" w:hAnsi="Times New Roman" w:cs="Times New Roman"/>
          <w:sz w:val="28"/>
          <w:szCs w:val="28"/>
        </w:rPr>
        <w:t>producing the viral</w:t>
      </w:r>
      <w:r w:rsidR="00D27BDD">
        <w:rPr>
          <w:rFonts w:ascii="Times New Roman" w:hAnsi="Times New Roman" w:cs="Times New Roman"/>
          <w:sz w:val="28"/>
          <w:szCs w:val="28"/>
        </w:rPr>
        <w:t xml:space="preserve"> spike proteins</w:t>
      </w:r>
      <w:r w:rsidR="009857FD">
        <w:rPr>
          <w:rFonts w:ascii="Times New Roman" w:hAnsi="Times New Roman" w:cs="Times New Roman"/>
          <w:sz w:val="28"/>
          <w:szCs w:val="28"/>
        </w:rPr>
        <w:t>. T</w:t>
      </w:r>
      <w:r w:rsidR="00E67861">
        <w:rPr>
          <w:rFonts w:ascii="Times New Roman" w:hAnsi="Times New Roman" w:cs="Times New Roman"/>
          <w:sz w:val="28"/>
          <w:szCs w:val="28"/>
        </w:rPr>
        <w:t>his pathway is bypassed by the vaccine</w:t>
      </w:r>
      <w:r w:rsidR="0010695F">
        <w:rPr>
          <w:rFonts w:ascii="Times New Roman" w:hAnsi="Times New Roman" w:cs="Times New Roman"/>
          <w:sz w:val="28"/>
          <w:szCs w:val="28"/>
        </w:rPr>
        <w:t xml:space="preserve"> supplying the </w:t>
      </w:r>
      <w:r w:rsidR="0010695F" w:rsidRPr="00FE7A26">
        <w:rPr>
          <w:rFonts w:ascii="Times New Roman" w:hAnsi="Times New Roman" w:cs="Times New Roman"/>
          <w:sz w:val="28"/>
          <w:szCs w:val="28"/>
        </w:rPr>
        <w:t>mRNA</w:t>
      </w:r>
      <w:r w:rsidR="0010695F">
        <w:rPr>
          <w:rFonts w:ascii="Times New Roman" w:hAnsi="Times New Roman" w:cs="Times New Roman"/>
          <w:sz w:val="28"/>
          <w:szCs w:val="28"/>
        </w:rPr>
        <w:t xml:space="preserve">. </w:t>
      </w:r>
      <w:r w:rsidR="00FA41B4">
        <w:rPr>
          <w:rFonts w:ascii="Times New Roman" w:hAnsi="Times New Roman" w:cs="Times New Roman"/>
          <w:sz w:val="28"/>
          <w:szCs w:val="28"/>
        </w:rPr>
        <w:t>However</w:t>
      </w:r>
      <w:r w:rsidR="0038240C">
        <w:rPr>
          <w:rFonts w:ascii="Times New Roman" w:hAnsi="Times New Roman" w:cs="Times New Roman"/>
          <w:sz w:val="28"/>
          <w:szCs w:val="28"/>
        </w:rPr>
        <w:t xml:space="preserve">, the potential exists </w:t>
      </w:r>
      <w:r w:rsidR="00852089">
        <w:rPr>
          <w:rFonts w:ascii="Times New Roman" w:hAnsi="Times New Roman" w:cs="Times New Roman"/>
          <w:sz w:val="28"/>
          <w:szCs w:val="28"/>
        </w:rPr>
        <w:t xml:space="preserve">for </w:t>
      </w:r>
      <w:r w:rsidR="008E59D1">
        <w:rPr>
          <w:rFonts w:ascii="Times New Roman" w:hAnsi="Times New Roman" w:cs="Times New Roman"/>
          <w:sz w:val="28"/>
          <w:szCs w:val="28"/>
        </w:rPr>
        <w:t xml:space="preserve">the </w:t>
      </w:r>
      <w:r w:rsidR="004F469D" w:rsidRPr="00FE7A26">
        <w:rPr>
          <w:rFonts w:ascii="Times New Roman" w:hAnsi="Times New Roman" w:cs="Times New Roman"/>
          <w:sz w:val="28"/>
          <w:szCs w:val="28"/>
        </w:rPr>
        <w:t>mRNA</w:t>
      </w:r>
      <w:r w:rsidR="00CB1741">
        <w:rPr>
          <w:rFonts w:ascii="Times New Roman" w:hAnsi="Times New Roman" w:cs="Times New Roman"/>
          <w:sz w:val="28"/>
          <w:szCs w:val="28"/>
        </w:rPr>
        <w:t>s to be spliced together</w:t>
      </w:r>
      <w:r w:rsidR="0049231F">
        <w:rPr>
          <w:rFonts w:ascii="Times New Roman" w:hAnsi="Times New Roman" w:cs="Times New Roman"/>
          <w:sz w:val="28"/>
          <w:szCs w:val="28"/>
        </w:rPr>
        <w:t xml:space="preserve"> and </w:t>
      </w:r>
      <w:r w:rsidR="002574C7">
        <w:rPr>
          <w:rFonts w:ascii="Times New Roman" w:hAnsi="Times New Roman" w:cs="Times New Roman"/>
          <w:sz w:val="28"/>
          <w:szCs w:val="28"/>
        </w:rPr>
        <w:t>incorporated into the viral RNA</w:t>
      </w:r>
      <w:r w:rsidR="00F44EE6">
        <w:rPr>
          <w:rFonts w:ascii="Times New Roman" w:hAnsi="Times New Roman" w:cs="Times New Roman"/>
          <w:sz w:val="28"/>
          <w:szCs w:val="28"/>
        </w:rPr>
        <w:t xml:space="preserve">. The </w:t>
      </w:r>
      <w:r w:rsidR="00525D9D">
        <w:rPr>
          <w:rFonts w:ascii="Times New Roman" w:hAnsi="Times New Roman" w:cs="Times New Roman"/>
          <w:sz w:val="28"/>
          <w:szCs w:val="28"/>
        </w:rPr>
        <w:t>resulting viral particles</w:t>
      </w:r>
      <w:r w:rsidR="00F73313">
        <w:rPr>
          <w:rFonts w:ascii="Times New Roman" w:hAnsi="Times New Roman" w:cs="Times New Roman"/>
          <w:sz w:val="28"/>
          <w:szCs w:val="28"/>
        </w:rPr>
        <w:t xml:space="preserve"> will infect other cells</w:t>
      </w:r>
      <w:r w:rsidR="006826E0">
        <w:rPr>
          <w:rFonts w:ascii="Times New Roman" w:hAnsi="Times New Roman" w:cs="Times New Roman"/>
          <w:sz w:val="28"/>
          <w:szCs w:val="28"/>
        </w:rPr>
        <w:t xml:space="preserve"> but will produce viral particles</w:t>
      </w:r>
      <w:r w:rsidR="00375FAD">
        <w:rPr>
          <w:rFonts w:ascii="Times New Roman" w:hAnsi="Times New Roman" w:cs="Times New Roman"/>
          <w:sz w:val="28"/>
          <w:szCs w:val="28"/>
        </w:rPr>
        <w:t xml:space="preserve"> with different spike proteins</w:t>
      </w:r>
      <w:r w:rsidR="00221A09">
        <w:rPr>
          <w:rFonts w:ascii="Times New Roman" w:hAnsi="Times New Roman" w:cs="Times New Roman"/>
          <w:sz w:val="28"/>
          <w:szCs w:val="28"/>
        </w:rPr>
        <w:t>. That is new variants</w:t>
      </w:r>
      <w:r w:rsidR="00FC2829">
        <w:rPr>
          <w:rFonts w:ascii="Times New Roman" w:hAnsi="Times New Roman" w:cs="Times New Roman"/>
          <w:sz w:val="28"/>
          <w:szCs w:val="28"/>
        </w:rPr>
        <w:t xml:space="preserve"> that require</w:t>
      </w:r>
      <w:r w:rsidR="00B712B4">
        <w:rPr>
          <w:rFonts w:ascii="Times New Roman" w:hAnsi="Times New Roman" w:cs="Times New Roman"/>
          <w:sz w:val="28"/>
          <w:szCs w:val="28"/>
        </w:rPr>
        <w:t xml:space="preserve"> new vaccines</w:t>
      </w:r>
      <w:r w:rsidR="00364808">
        <w:rPr>
          <w:rFonts w:ascii="Times New Roman" w:hAnsi="Times New Roman" w:cs="Times New Roman"/>
          <w:sz w:val="28"/>
          <w:szCs w:val="28"/>
        </w:rPr>
        <w:t>.</w:t>
      </w:r>
      <w:r w:rsidR="0010695F">
        <w:rPr>
          <w:rFonts w:ascii="Times New Roman" w:hAnsi="Times New Roman" w:cs="Times New Roman"/>
          <w:sz w:val="28"/>
          <w:szCs w:val="28"/>
        </w:rPr>
        <w:t xml:space="preserve"> </w:t>
      </w:r>
    </w:p>
    <w:p w:rsidR="00240DDB" w:rsidRDefault="00240DDB" w:rsidP="001A1226">
      <w:pPr>
        <w:rPr>
          <w:rFonts w:ascii="Times New Roman" w:hAnsi="Times New Roman" w:cs="Times New Roman"/>
          <w:sz w:val="28"/>
          <w:szCs w:val="28"/>
        </w:rPr>
      </w:pPr>
      <w:r>
        <w:rPr>
          <w:rFonts w:ascii="Times New Roman" w:hAnsi="Times New Roman" w:cs="Times New Roman"/>
          <w:sz w:val="28"/>
          <w:szCs w:val="28"/>
        </w:rPr>
        <w:t>COMMENTARY:</w:t>
      </w:r>
    </w:p>
    <w:p w:rsidR="00240DDB" w:rsidRDefault="00240DDB" w:rsidP="001A1226">
      <w:pPr>
        <w:rPr>
          <w:rFonts w:ascii="Times New Roman" w:hAnsi="Times New Roman" w:cs="Times New Roman"/>
          <w:sz w:val="28"/>
          <w:szCs w:val="28"/>
        </w:rPr>
      </w:pPr>
      <w:r>
        <w:rPr>
          <w:rFonts w:ascii="Times New Roman" w:hAnsi="Times New Roman" w:cs="Times New Roman"/>
          <w:sz w:val="28"/>
          <w:szCs w:val="28"/>
        </w:rPr>
        <w:t>Hi Brian;</w:t>
      </w:r>
    </w:p>
    <w:p w:rsidR="00240DDB" w:rsidRDefault="00240DDB" w:rsidP="001A1226">
      <w:pPr>
        <w:rPr>
          <w:rFonts w:ascii="Times New Roman" w:hAnsi="Times New Roman" w:cs="Times New Roman"/>
          <w:sz w:val="28"/>
          <w:szCs w:val="28"/>
        </w:rPr>
      </w:pPr>
      <w:r>
        <w:rPr>
          <w:rFonts w:ascii="Times New Roman" w:hAnsi="Times New Roman" w:cs="Times New Roman"/>
          <w:sz w:val="28"/>
          <w:szCs w:val="28"/>
        </w:rPr>
        <w:t xml:space="preserve">I am a geopolitical social engineer and inventor of gene sequencing under the title, "Eradication of SARS" (2003). So to juxtaposition your own and colleagues' perspective will render freakish interpretations. </w:t>
      </w:r>
    </w:p>
    <w:p w:rsidR="00240DDB" w:rsidRDefault="00240DDB" w:rsidP="001A1226">
      <w:pPr>
        <w:rPr>
          <w:rFonts w:ascii="Times New Roman" w:hAnsi="Times New Roman" w:cs="Times New Roman"/>
          <w:sz w:val="28"/>
          <w:szCs w:val="28"/>
        </w:rPr>
      </w:pPr>
      <w:r>
        <w:rPr>
          <w:rFonts w:ascii="Times New Roman" w:hAnsi="Times New Roman" w:cs="Times New Roman"/>
          <w:sz w:val="28"/>
          <w:szCs w:val="28"/>
        </w:rPr>
        <w:t>I tend to agree with your hypothesis but think maybe I am overlaying my own quote, "Delta Variant is a catch word for any Adverse Event." What I mean by that is that the NAV, and we shall not call it a Vaccine, causes some major blood disorders including by the CONFIDENTIAL Pfizer rat biopsies both yellow and red bone cells are secondary attractive targets for mRNA, after the matrix (ovaries). I am throwing a link to show an example,</w:t>
      </w:r>
    </w:p>
    <w:p w:rsidR="00240DDB" w:rsidRDefault="00E452D2" w:rsidP="001A1226">
      <w:pPr>
        <w:rPr>
          <w:rFonts w:ascii="Times New Roman" w:hAnsi="Times New Roman" w:cs="Times New Roman"/>
          <w:sz w:val="28"/>
          <w:szCs w:val="28"/>
        </w:rPr>
      </w:pPr>
      <w:hyperlink r:id="rId14" w:history="1">
        <w:r w:rsidR="00BC0798" w:rsidRPr="00BC0798">
          <w:rPr>
            <w:rStyle w:val="Hyperlink"/>
            <w:rFonts w:ascii="Times New Roman" w:hAnsi="Times New Roman" w:cs="Times New Roman"/>
            <w:sz w:val="28"/>
            <w:szCs w:val="28"/>
          </w:rPr>
          <w:t>https://drive.google.com/file/d/1WoQQl_6ZweYjLmMK0pHgm_vPUjIcHdj2/view?usp=sharing</w:t>
        </w:r>
      </w:hyperlink>
    </w:p>
    <w:p w:rsidR="001A1226" w:rsidRPr="00BC0798" w:rsidRDefault="00BC0798" w:rsidP="00BC0798">
      <w:pPr>
        <w:ind w:left="720"/>
        <w:rPr>
          <w:rFonts w:ascii="Times New Roman" w:hAnsi="Times New Roman" w:cs="Times New Roman"/>
          <w:i/>
          <w:sz w:val="28"/>
          <w:szCs w:val="28"/>
        </w:rPr>
      </w:pPr>
      <w:r w:rsidRPr="00BC0798">
        <w:rPr>
          <w:rFonts w:ascii="Times New Roman" w:hAnsi="Times New Roman" w:cs="Times New Roman"/>
          <w:i/>
          <w:sz w:val="28"/>
          <w:szCs w:val="28"/>
        </w:rPr>
        <w:t>This is achieved by the viral enzyme reverse transcriptase that transcribes the viral RNA into DNA.</w:t>
      </w:r>
    </w:p>
    <w:p w:rsidR="00C215F1" w:rsidRDefault="00BC0798" w:rsidP="001A1226">
      <w:pPr>
        <w:rPr>
          <w:rFonts w:ascii="Times New Roman" w:hAnsi="Times New Roman" w:cs="Times New Roman"/>
          <w:sz w:val="28"/>
          <w:szCs w:val="28"/>
        </w:rPr>
      </w:pPr>
      <w:r>
        <w:rPr>
          <w:rFonts w:ascii="Times New Roman" w:hAnsi="Times New Roman" w:cs="Times New Roman"/>
          <w:sz w:val="28"/>
          <w:szCs w:val="28"/>
        </w:rPr>
        <w:t xml:space="preserve">Originally I focused straight on spike protein being attracted especially to type-2 pneumacites (alveoli) and the intelligent design with a capsid antenna at 5.048 GHz, located in the </w:t>
      </w:r>
      <w:proofErr w:type="spellStart"/>
      <w:r>
        <w:rPr>
          <w:rFonts w:ascii="Times New Roman" w:hAnsi="Times New Roman" w:cs="Times New Roman"/>
          <w:sz w:val="28"/>
          <w:szCs w:val="28"/>
        </w:rPr>
        <w:t>center</w:t>
      </w:r>
      <w:proofErr w:type="spellEnd"/>
      <w:r>
        <w:rPr>
          <w:rFonts w:ascii="Times New Roman" w:hAnsi="Times New Roman" w:cs="Times New Roman"/>
          <w:sz w:val="28"/>
          <w:szCs w:val="28"/>
        </w:rPr>
        <w:t xml:space="preserve"> of the 5G streaming intelligence of medical </w:t>
      </w:r>
      <w:r>
        <w:rPr>
          <w:rFonts w:ascii="Times New Roman" w:hAnsi="Times New Roman" w:cs="Times New Roman"/>
          <w:sz w:val="28"/>
          <w:szCs w:val="28"/>
        </w:rPr>
        <w:lastRenderedPageBreak/>
        <w:t xml:space="preserve">conference calls for example. And quite possibly expert as you are you might be better off to think the RNA and DNA are only clever on some fundamental base chemical process called mitosis. As I explain in my reiteration of the 2003 patent around COVID-19 the instinct for survival kicked in with wealthy elite diners in Wuhan, butchering the animals slowly, live in the kitchen to drum up an adrenalin flurry in the raw meat. Mix that struggle in gastric juice directly under the new 5G rollout repeaters. </w:t>
      </w:r>
    </w:p>
    <w:p w:rsidR="001C4001" w:rsidRDefault="001C4001" w:rsidP="001A1226">
      <w:pPr>
        <w:rPr>
          <w:rFonts w:ascii="Times New Roman" w:hAnsi="Times New Roman" w:cs="Times New Roman"/>
          <w:sz w:val="28"/>
          <w:szCs w:val="28"/>
        </w:rPr>
      </w:pPr>
      <w:r>
        <w:rPr>
          <w:rFonts w:ascii="Times New Roman" w:hAnsi="Times New Roman" w:cs="Times New Roman"/>
          <w:sz w:val="28"/>
          <w:szCs w:val="28"/>
        </w:rPr>
        <w:t xml:space="preserve">Here are some findings </w:t>
      </w:r>
      <w:r w:rsidR="009B58CD">
        <w:rPr>
          <w:rFonts w:ascii="Times New Roman" w:hAnsi="Times New Roman" w:cs="Times New Roman"/>
          <w:sz w:val="28"/>
          <w:szCs w:val="28"/>
        </w:rPr>
        <w:t>from my laboratory that may interest you:</w:t>
      </w:r>
    </w:p>
    <w:p w:rsidR="009B58CD" w:rsidRDefault="009B58CD" w:rsidP="009B58CD">
      <w:pPr>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5486400" cy="2324299"/>
            <wp:effectExtent l="19050" t="0" r="0" b="0"/>
            <wp:docPr id="2" name="Picture 1" descr="Phase Conjugation Dimple waterf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 Conjugation Dimple waterfall.png"/>
                    <pic:cNvPicPr/>
                  </pic:nvPicPr>
                  <pic:blipFill>
                    <a:blip r:embed="rId15" cstate="print"/>
                    <a:stretch>
                      <a:fillRect/>
                    </a:stretch>
                  </pic:blipFill>
                  <pic:spPr>
                    <a:xfrm>
                      <a:off x="0" y="0"/>
                      <a:ext cx="5486400" cy="2324299"/>
                    </a:xfrm>
                    <a:prstGeom prst="rect">
                      <a:avLst/>
                    </a:prstGeom>
                  </pic:spPr>
                </pic:pic>
              </a:graphicData>
            </a:graphic>
          </wp:inline>
        </w:drawing>
      </w:r>
    </w:p>
    <w:p w:rsidR="009B58CD" w:rsidRDefault="009B58CD" w:rsidP="009B58CD">
      <w:pPr>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5486400" cy="2324300"/>
            <wp:effectExtent l="19050" t="0" r="0" b="0"/>
            <wp:docPr id="1" name="Picture 0" descr="inoculation 12 29 2020 second dimple waterf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oculation 12 29 2020 second dimple waterfall.png"/>
                    <pic:cNvPicPr/>
                  </pic:nvPicPr>
                  <pic:blipFill>
                    <a:blip r:embed="rId16" cstate="print"/>
                    <a:stretch>
                      <a:fillRect/>
                    </a:stretch>
                  </pic:blipFill>
                  <pic:spPr>
                    <a:xfrm>
                      <a:off x="0" y="0"/>
                      <a:ext cx="5486400" cy="2324300"/>
                    </a:xfrm>
                    <a:prstGeom prst="rect">
                      <a:avLst/>
                    </a:prstGeom>
                  </pic:spPr>
                </pic:pic>
              </a:graphicData>
            </a:graphic>
          </wp:inline>
        </w:drawing>
      </w:r>
    </w:p>
    <w:p w:rsidR="009B58CD" w:rsidRDefault="009B58CD" w:rsidP="009B58CD">
      <w:pPr>
        <w:rPr>
          <w:rFonts w:ascii="Times New Roman" w:hAnsi="Times New Roman" w:cs="Times New Roman"/>
          <w:sz w:val="28"/>
          <w:szCs w:val="28"/>
        </w:rPr>
      </w:pPr>
      <w:r>
        <w:rPr>
          <w:rFonts w:ascii="Times New Roman" w:hAnsi="Times New Roman" w:cs="Times New Roman"/>
          <w:sz w:val="28"/>
          <w:szCs w:val="28"/>
        </w:rPr>
        <w:t>The 5.048 phase conjugation dimple was predicted from classic COVID-19 but understand that it is a Van Allen Belt broadcast in retaliation to my invention</w:t>
      </w:r>
      <w:r w:rsidR="00F81EC4">
        <w:rPr>
          <w:rFonts w:ascii="Times New Roman" w:hAnsi="Times New Roman" w:cs="Times New Roman"/>
          <w:sz w:val="28"/>
          <w:szCs w:val="28"/>
        </w:rPr>
        <w:t>, Waggle, or Tickle the Capsid. So when I went online from my filtered antenna array in Colorado COVID-19 worldwide broadcast 180° out of phase in a futile attempt to stop the devitalizing powers in the signet, that I developed in 2003 against coronavirus in general.</w:t>
      </w:r>
    </w:p>
    <w:p w:rsidR="00E076E5" w:rsidRDefault="00F81EC4" w:rsidP="009B58CD">
      <w:pPr>
        <w:rPr>
          <w:rFonts w:ascii="Times New Roman" w:hAnsi="Times New Roman" w:cs="Times New Roman"/>
          <w:sz w:val="28"/>
          <w:szCs w:val="28"/>
        </w:rPr>
      </w:pPr>
      <w:r>
        <w:rPr>
          <w:rFonts w:ascii="Times New Roman" w:hAnsi="Times New Roman" w:cs="Times New Roman"/>
          <w:sz w:val="28"/>
          <w:szCs w:val="28"/>
        </w:rPr>
        <w:t xml:space="preserve">I want you to consider some of the extraordinary blood disorders in the videos I am showing you, and you should duplicate them before they are taken down. </w:t>
      </w:r>
    </w:p>
    <w:p w:rsidR="00E076E5" w:rsidRDefault="00E076E5" w:rsidP="009B58CD">
      <w:pPr>
        <w:rPr>
          <w:rFonts w:ascii="Times New Roman" w:hAnsi="Times New Roman" w:cs="Times New Roman"/>
          <w:sz w:val="28"/>
          <w:szCs w:val="28"/>
        </w:rPr>
      </w:pPr>
    </w:p>
    <w:p w:rsidR="00E076E5" w:rsidRDefault="00E076E5" w:rsidP="009B58CD">
      <w:pPr>
        <w:rPr>
          <w:rFonts w:ascii="Times New Roman" w:hAnsi="Times New Roman" w:cs="Times New Roman"/>
          <w:sz w:val="28"/>
          <w:szCs w:val="28"/>
        </w:rPr>
      </w:pPr>
      <w:r w:rsidRPr="00E076E5">
        <w:rPr>
          <w:rFonts w:ascii="Times New Roman" w:hAnsi="Times New Roman" w:cs="Times New Roman"/>
          <w:sz w:val="28"/>
          <w:szCs w:val="28"/>
        </w:rPr>
        <w:t>https://beforeitsnews.com/health/2021/07/bill-gates-gone-into-hiding-as-vaccine-deaths-skyrocket-boosters-coming-in-september-banned-must-video-3040554.html</w:t>
      </w:r>
    </w:p>
    <w:p w:rsidR="00F81EC4" w:rsidRDefault="00F81EC4" w:rsidP="009B58CD">
      <w:pPr>
        <w:rPr>
          <w:rFonts w:ascii="Times New Roman" w:hAnsi="Times New Roman" w:cs="Times New Roman"/>
          <w:sz w:val="28"/>
          <w:szCs w:val="28"/>
        </w:rPr>
      </w:pPr>
      <w:r>
        <w:rPr>
          <w:rFonts w:ascii="Times New Roman" w:hAnsi="Times New Roman" w:cs="Times New Roman"/>
          <w:sz w:val="28"/>
          <w:szCs w:val="28"/>
        </w:rPr>
        <w:t xml:space="preserve">In particular </w:t>
      </w:r>
      <w:r w:rsidR="00E076E5">
        <w:rPr>
          <w:rFonts w:ascii="Times New Roman" w:hAnsi="Times New Roman" w:cs="Times New Roman"/>
          <w:sz w:val="28"/>
          <w:szCs w:val="28"/>
        </w:rPr>
        <w:t xml:space="preserve">look at the </w:t>
      </w:r>
      <w:proofErr w:type="spellStart"/>
      <w:r w:rsidR="00E076E5">
        <w:rPr>
          <w:rFonts w:ascii="Times New Roman" w:hAnsi="Times New Roman" w:cs="Times New Roman"/>
          <w:sz w:val="28"/>
          <w:szCs w:val="28"/>
        </w:rPr>
        <w:t>hemoglobin</w:t>
      </w:r>
      <w:proofErr w:type="spellEnd"/>
      <w:r w:rsidR="00E076E5">
        <w:rPr>
          <w:rFonts w:ascii="Times New Roman" w:hAnsi="Times New Roman" w:cs="Times New Roman"/>
          <w:sz w:val="28"/>
          <w:szCs w:val="28"/>
        </w:rPr>
        <w:t xml:space="preserve"> disorder demonstrated in this video. The young woman's injection site</w:t>
      </w:r>
      <w:r w:rsidR="00C853FA">
        <w:rPr>
          <w:rFonts w:ascii="Times New Roman" w:hAnsi="Times New Roman" w:cs="Times New Roman"/>
          <w:sz w:val="28"/>
          <w:szCs w:val="28"/>
        </w:rPr>
        <w:t xml:space="preserve"> (5:40 Minutes)</w:t>
      </w:r>
      <w:r w:rsidR="00E076E5">
        <w:rPr>
          <w:rFonts w:ascii="Times New Roman" w:hAnsi="Times New Roman" w:cs="Times New Roman"/>
          <w:sz w:val="28"/>
          <w:szCs w:val="28"/>
        </w:rPr>
        <w:t xml:space="preserve"> is highly magnetic. </w:t>
      </w:r>
    </w:p>
    <w:p w:rsidR="00E076E5" w:rsidRDefault="00E452D2" w:rsidP="009B58CD">
      <w:pPr>
        <w:rPr>
          <w:rFonts w:ascii="Times New Roman" w:hAnsi="Times New Roman" w:cs="Times New Roman"/>
          <w:sz w:val="28"/>
          <w:szCs w:val="28"/>
        </w:rPr>
      </w:pPr>
      <w:hyperlink r:id="rId17" w:history="1">
        <w:r w:rsidR="00E076E5" w:rsidRPr="00E076E5">
          <w:rPr>
            <w:rStyle w:val="Hyperlink"/>
            <w:rFonts w:ascii="Times New Roman" w:hAnsi="Times New Roman" w:cs="Times New Roman"/>
            <w:sz w:val="28"/>
            <w:szCs w:val="28"/>
          </w:rPr>
          <w:t>https://beforeitsnews.com/health/2021/07/bill-gates-gone-into-hiding-as-vaccine-deaths-skyrocket-boosters-coming-in-september-banned-must-video-3040554.html</w:t>
        </w:r>
      </w:hyperlink>
    </w:p>
    <w:p w:rsidR="00C853FA" w:rsidRDefault="00C853FA" w:rsidP="00C853FA">
      <w:pPr>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4572000" cy="6098353"/>
            <wp:effectExtent l="19050" t="0" r="0" b="0"/>
            <wp:docPr id="4" name="Picture 3" descr="antenna array balan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nna array balanced.jpg"/>
                    <pic:cNvPicPr/>
                  </pic:nvPicPr>
                  <pic:blipFill>
                    <a:blip r:embed="rId18" cstate="print"/>
                    <a:stretch>
                      <a:fillRect/>
                    </a:stretch>
                  </pic:blipFill>
                  <pic:spPr>
                    <a:xfrm>
                      <a:off x="0" y="0"/>
                      <a:ext cx="4572000" cy="6098353"/>
                    </a:xfrm>
                    <a:prstGeom prst="rect">
                      <a:avLst/>
                    </a:prstGeom>
                  </pic:spPr>
                </pic:pic>
              </a:graphicData>
            </a:graphic>
          </wp:inline>
        </w:drawing>
      </w:r>
    </w:p>
    <w:p w:rsidR="009B58CD" w:rsidRDefault="009B58CD" w:rsidP="009B58CD">
      <w:pPr>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extent cx="5731510" cy="7417435"/>
            <wp:effectExtent l="19050" t="0" r="2540" b="0"/>
            <wp:docPr id="3" name="Picture 2" descr="tickle and waggle capsid COVID-19 calculated 5.048 G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le and waggle capsid COVID-19 calculated 5.048 GHz.jpg"/>
                    <pic:cNvPicPr/>
                  </pic:nvPicPr>
                  <pic:blipFill>
                    <a:blip r:embed="rId19" cstate="print"/>
                    <a:stretch>
                      <a:fillRect/>
                    </a:stretch>
                  </pic:blipFill>
                  <pic:spPr>
                    <a:xfrm>
                      <a:off x="0" y="0"/>
                      <a:ext cx="5731510" cy="7417435"/>
                    </a:xfrm>
                    <a:prstGeom prst="rect">
                      <a:avLst/>
                    </a:prstGeom>
                  </pic:spPr>
                </pic:pic>
              </a:graphicData>
            </a:graphic>
          </wp:inline>
        </w:drawing>
      </w:r>
    </w:p>
    <w:p w:rsidR="00BC0798" w:rsidRDefault="00C853FA" w:rsidP="001A1226">
      <w:pPr>
        <w:rPr>
          <w:rFonts w:ascii="Times New Roman" w:hAnsi="Times New Roman" w:cs="Times New Roman"/>
          <w:sz w:val="28"/>
          <w:szCs w:val="28"/>
        </w:rPr>
      </w:pPr>
      <w:r>
        <w:rPr>
          <w:rFonts w:ascii="Times New Roman" w:hAnsi="Times New Roman" w:cs="Times New Roman"/>
          <w:sz w:val="28"/>
          <w:szCs w:val="28"/>
        </w:rPr>
        <w:t xml:space="preserve">Sorry if I am long-winded. </w:t>
      </w:r>
    </w:p>
    <w:p w:rsidR="00C853FA" w:rsidRDefault="00C853FA" w:rsidP="001A1226">
      <w:pPr>
        <w:rPr>
          <w:rFonts w:ascii="Times New Roman" w:hAnsi="Times New Roman" w:cs="Times New Roman"/>
          <w:sz w:val="28"/>
          <w:szCs w:val="28"/>
        </w:rPr>
      </w:pPr>
      <w:r>
        <w:rPr>
          <w:rFonts w:ascii="Times New Roman" w:hAnsi="Times New Roman" w:cs="Times New Roman"/>
          <w:sz w:val="28"/>
          <w:szCs w:val="28"/>
        </w:rPr>
        <w:t xml:space="preserve">My point is that your hypotheses will never meet any kind of scientific testing in light of mine. There is no segregating any datum amidst such a chaotic experiment in transhumanism. </w:t>
      </w:r>
    </w:p>
    <w:p w:rsidR="00C853FA" w:rsidRDefault="00C853FA" w:rsidP="001A1226">
      <w:pPr>
        <w:rPr>
          <w:rFonts w:ascii="Times New Roman" w:hAnsi="Times New Roman" w:cs="Times New Roman"/>
          <w:sz w:val="28"/>
          <w:szCs w:val="28"/>
        </w:rPr>
      </w:pPr>
      <w:r>
        <w:rPr>
          <w:rFonts w:ascii="Times New Roman" w:hAnsi="Times New Roman" w:cs="Times New Roman"/>
          <w:sz w:val="28"/>
          <w:szCs w:val="28"/>
        </w:rPr>
        <w:lastRenderedPageBreak/>
        <w:t xml:space="preserve">So I concede to your hypothesis in the same manner that Jeff GOLDBLUM in Jurassic Park proclaimed, </w:t>
      </w:r>
      <w:r w:rsidRPr="00C853FA">
        <w:rPr>
          <w:rFonts w:ascii="Times New Roman" w:hAnsi="Times New Roman" w:cs="Times New Roman"/>
          <w:i/>
          <w:sz w:val="28"/>
          <w:szCs w:val="28"/>
        </w:rPr>
        <w:t>Life will find a way</w:t>
      </w:r>
      <w:r>
        <w:rPr>
          <w:rFonts w:ascii="Times New Roman" w:hAnsi="Times New Roman" w:cs="Times New Roman"/>
          <w:sz w:val="28"/>
          <w:szCs w:val="28"/>
        </w:rPr>
        <w:t xml:space="preserve">. Sure enough, the female velocorapters developed reproductive capability. Frogs do too. </w:t>
      </w:r>
    </w:p>
    <w:p w:rsidR="00C853FA" w:rsidRPr="00F24EEC" w:rsidRDefault="00C853FA" w:rsidP="001A1226">
      <w:pPr>
        <w:rPr>
          <w:rFonts w:ascii="Times New Roman" w:hAnsi="Times New Roman" w:cs="Times New Roman"/>
          <w:sz w:val="28"/>
          <w:szCs w:val="28"/>
        </w:rPr>
      </w:pPr>
      <w:r>
        <w:rPr>
          <w:rFonts w:ascii="Times New Roman" w:hAnsi="Times New Roman" w:cs="Times New Roman"/>
          <w:sz w:val="28"/>
          <w:szCs w:val="28"/>
        </w:rPr>
        <w:t xml:space="preserve">So my interpretation of your hypothesis is that the RNA will seek the eukaryotic cell for reproduction chi energy. Maybe this same instinct will drive RNA to seek becoming DNA? Might that be close to what you are saying? </w:t>
      </w:r>
    </w:p>
    <w:sectPr w:rsidR="00C853FA" w:rsidRPr="00F24EEC" w:rsidSect="00590AE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rsids>
    <w:rsidRoot w:val="00F24EEC"/>
    <w:rsid w:val="0010695F"/>
    <w:rsid w:val="00107BF1"/>
    <w:rsid w:val="00110469"/>
    <w:rsid w:val="001930C8"/>
    <w:rsid w:val="001961C1"/>
    <w:rsid w:val="001A1226"/>
    <w:rsid w:val="001C4001"/>
    <w:rsid w:val="001F75F1"/>
    <w:rsid w:val="00200041"/>
    <w:rsid w:val="00221A09"/>
    <w:rsid w:val="00240DDB"/>
    <w:rsid w:val="002574C7"/>
    <w:rsid w:val="002623B9"/>
    <w:rsid w:val="002916B8"/>
    <w:rsid w:val="00363BF2"/>
    <w:rsid w:val="00364808"/>
    <w:rsid w:val="00375FAD"/>
    <w:rsid w:val="0038240C"/>
    <w:rsid w:val="003F3F75"/>
    <w:rsid w:val="00415A76"/>
    <w:rsid w:val="0043060A"/>
    <w:rsid w:val="00460000"/>
    <w:rsid w:val="0049231F"/>
    <w:rsid w:val="00493940"/>
    <w:rsid w:val="004D28EC"/>
    <w:rsid w:val="004F25D5"/>
    <w:rsid w:val="004F469D"/>
    <w:rsid w:val="00524288"/>
    <w:rsid w:val="00525D9D"/>
    <w:rsid w:val="00577EB6"/>
    <w:rsid w:val="00590AEE"/>
    <w:rsid w:val="005D2DC3"/>
    <w:rsid w:val="005D3C04"/>
    <w:rsid w:val="005E1F5D"/>
    <w:rsid w:val="006015AC"/>
    <w:rsid w:val="00667723"/>
    <w:rsid w:val="006826E0"/>
    <w:rsid w:val="006B5D14"/>
    <w:rsid w:val="006C2599"/>
    <w:rsid w:val="006E2B6D"/>
    <w:rsid w:val="00720F23"/>
    <w:rsid w:val="00745A11"/>
    <w:rsid w:val="00754C04"/>
    <w:rsid w:val="00762FB0"/>
    <w:rsid w:val="007F6A67"/>
    <w:rsid w:val="0082520D"/>
    <w:rsid w:val="00852089"/>
    <w:rsid w:val="008A7CB8"/>
    <w:rsid w:val="008E59D1"/>
    <w:rsid w:val="00937A70"/>
    <w:rsid w:val="009426C9"/>
    <w:rsid w:val="009857FD"/>
    <w:rsid w:val="009B58CD"/>
    <w:rsid w:val="00A83182"/>
    <w:rsid w:val="00A91DCF"/>
    <w:rsid w:val="00AE1F9A"/>
    <w:rsid w:val="00AF51E0"/>
    <w:rsid w:val="00B039C2"/>
    <w:rsid w:val="00B712B4"/>
    <w:rsid w:val="00B97150"/>
    <w:rsid w:val="00BC0798"/>
    <w:rsid w:val="00BC3EA2"/>
    <w:rsid w:val="00C215F1"/>
    <w:rsid w:val="00C2540D"/>
    <w:rsid w:val="00C73A2F"/>
    <w:rsid w:val="00C8044C"/>
    <w:rsid w:val="00C853FA"/>
    <w:rsid w:val="00CA0FE0"/>
    <w:rsid w:val="00CB1741"/>
    <w:rsid w:val="00CE2B5D"/>
    <w:rsid w:val="00D126DA"/>
    <w:rsid w:val="00D26474"/>
    <w:rsid w:val="00D27BDD"/>
    <w:rsid w:val="00D31069"/>
    <w:rsid w:val="00D4287F"/>
    <w:rsid w:val="00D43BA9"/>
    <w:rsid w:val="00D47415"/>
    <w:rsid w:val="00DA354D"/>
    <w:rsid w:val="00DB2BD9"/>
    <w:rsid w:val="00DD35C2"/>
    <w:rsid w:val="00DE321B"/>
    <w:rsid w:val="00DF0260"/>
    <w:rsid w:val="00E076E5"/>
    <w:rsid w:val="00E452D2"/>
    <w:rsid w:val="00E67861"/>
    <w:rsid w:val="00E90387"/>
    <w:rsid w:val="00F21FAA"/>
    <w:rsid w:val="00F24EEC"/>
    <w:rsid w:val="00F359A5"/>
    <w:rsid w:val="00F44EE6"/>
    <w:rsid w:val="00F73313"/>
    <w:rsid w:val="00F81EC4"/>
    <w:rsid w:val="00FA41B4"/>
    <w:rsid w:val="00FC2829"/>
    <w:rsid w:val="00FE332E"/>
    <w:rsid w:val="00FE7A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A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0798"/>
    <w:rPr>
      <w:color w:val="0563C1" w:themeColor="hyperlink"/>
      <w:u w:val="single"/>
    </w:rPr>
  </w:style>
  <w:style w:type="paragraph" w:styleId="BalloonText">
    <w:name w:val="Balloon Text"/>
    <w:basedOn w:val="Normal"/>
    <w:link w:val="BalloonTextChar"/>
    <w:uiPriority w:val="99"/>
    <w:semiHidden/>
    <w:unhideWhenUsed/>
    <w:rsid w:val="009B58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8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beforeitsnews.com/health/2021/07/bill-gates-gone-into-hiding-as-vaccine-deaths-skyrocket-boosters-coming-in-september-banned-must-video-3040554.html" TargetMode="Externa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gif"/><Relationship Id="rId5" Type="http://schemas.openxmlformats.org/officeDocument/2006/relationships/image" Target="media/image2.jpeg"/><Relationship Id="rId15" Type="http://schemas.openxmlformats.org/officeDocument/2006/relationships/image" Target="media/image11.png"/><Relationship Id="rId10" Type="http://schemas.openxmlformats.org/officeDocument/2006/relationships/image" Target="media/image7.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drive.google.com/file/d/1WoQQl_6ZweYjLmMK0pHgm_vPUjIcHdj2/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15</Pages>
  <Words>1345</Words>
  <Characters>7669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Daunter</dc:creator>
  <cp:keywords/>
  <dc:description/>
  <cp:lastModifiedBy>David Merrill</cp:lastModifiedBy>
  <cp:revision>10</cp:revision>
  <cp:lastPrinted>2021-07-19T15:26:00Z</cp:lastPrinted>
  <dcterms:created xsi:type="dcterms:W3CDTF">2021-07-20T08:59:00Z</dcterms:created>
  <dcterms:modified xsi:type="dcterms:W3CDTF">2021-07-21T14:38:00Z</dcterms:modified>
</cp:coreProperties>
</file>