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FC2" w:rsidRPr="00934FC2" w:rsidRDefault="00934FC2" w:rsidP="00934FC2">
      <w:pPr>
        <w:shd w:val="clear" w:color="auto" w:fill="CCFFFF"/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934FC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Eastern District of Washington</w:t>
      </w:r>
      <w:r w:rsidRPr="00934FC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br/>
        <w:t>U.S. District Court (Spokane)</w:t>
      </w:r>
      <w:r w:rsidRPr="00934FC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br/>
        <w:t>CIVIL DOCKET FOR CASE #: 2:18-cv-00053-SMJ</w:t>
      </w:r>
    </w:p>
    <w:tbl>
      <w:tblPr>
        <w:tblW w:w="5000" w:type="pct"/>
        <w:tblCellSpacing w:w="30" w:type="dxa"/>
        <w:shd w:val="clear" w:color="auto" w:fill="CC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88"/>
        <w:gridCol w:w="3822"/>
      </w:tblGrid>
      <w:tr w:rsidR="00934FC2" w:rsidRPr="00934FC2" w:rsidTr="00934FC2">
        <w:trPr>
          <w:tblCellSpacing w:w="30" w:type="dxa"/>
        </w:trPr>
        <w:tc>
          <w:tcPr>
            <w:tcW w:w="3000" w:type="pct"/>
            <w:shd w:val="clear" w:color="auto" w:fill="CCFFFF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Schlabach</w:t>
            </w:r>
            <w:proofErr w:type="spellEnd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v. United States of America</w:t>
            </w: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Assigned to: Judge Salvador Mendoza, </w:t>
            </w:r>
            <w:proofErr w:type="spellStart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Jr</w:t>
            </w:r>
            <w:proofErr w:type="spellEnd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Demand: $22,000</w:t>
            </w: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Cause: 26:6702 IRS: Refund of Income Tax Penalty</w:t>
            </w:r>
          </w:p>
        </w:tc>
        <w:tc>
          <w:tcPr>
            <w:tcW w:w="2000" w:type="pct"/>
            <w:shd w:val="clear" w:color="auto" w:fill="CCFFFF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Date Filed: 02/13/2018</w:t>
            </w: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Date Terminated: 10/24/2018</w:t>
            </w: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Jury Demand: None</w:t>
            </w: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Nature of Suit: 870 Taxes</w:t>
            </w: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Jurisdiction: U.S. Government Defendant</w:t>
            </w:r>
          </w:p>
        </w:tc>
      </w:tr>
    </w:tbl>
    <w:p w:rsidR="00934FC2" w:rsidRPr="00934FC2" w:rsidRDefault="00934FC2" w:rsidP="00934FC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30" w:type="dxa"/>
        <w:shd w:val="clear" w:color="auto" w:fill="CC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98"/>
        <w:gridCol w:w="1914"/>
        <w:gridCol w:w="3798"/>
      </w:tblGrid>
      <w:tr w:rsidR="00934FC2" w:rsidRPr="00934FC2" w:rsidTr="00934FC2">
        <w:trPr>
          <w:gridAfter w:val="2"/>
          <w:wAfter w:w="5526" w:type="dxa"/>
          <w:tblCellSpacing w:w="30" w:type="dxa"/>
        </w:trPr>
        <w:tc>
          <w:tcPr>
            <w:tcW w:w="0" w:type="auto"/>
            <w:shd w:val="clear" w:color="auto" w:fill="CCFFFF"/>
            <w:vAlign w:val="center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Plaintiff</w:t>
            </w:r>
          </w:p>
        </w:tc>
      </w:tr>
      <w:tr w:rsidR="00934FC2" w:rsidRPr="00934FC2" w:rsidTr="00934FC2">
        <w:trPr>
          <w:tblCellSpacing w:w="30" w:type="dxa"/>
        </w:trPr>
        <w:tc>
          <w:tcPr>
            <w:tcW w:w="2000" w:type="pct"/>
            <w:shd w:val="clear" w:color="auto" w:fill="CCFFFF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John </w:t>
            </w:r>
            <w:proofErr w:type="spellStart"/>
            <w:r w:rsidRPr="00934F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Schlabach</w:t>
            </w:r>
            <w:proofErr w:type="spellEnd"/>
          </w:p>
        </w:tc>
        <w:tc>
          <w:tcPr>
            <w:tcW w:w="1000" w:type="pct"/>
            <w:shd w:val="clear" w:color="auto" w:fill="CCFFFF"/>
            <w:hideMark/>
          </w:tcPr>
          <w:p w:rsidR="00934FC2" w:rsidRPr="00934FC2" w:rsidRDefault="00934FC2" w:rsidP="00934F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represented by</w:t>
            </w:r>
          </w:p>
        </w:tc>
        <w:tc>
          <w:tcPr>
            <w:tcW w:w="2000" w:type="pct"/>
            <w:shd w:val="clear" w:color="auto" w:fill="CCFFFF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John </w:t>
            </w:r>
            <w:proofErr w:type="spellStart"/>
            <w:r w:rsidRPr="00934F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Schlabach</w:t>
            </w:r>
            <w:proofErr w:type="spellEnd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PO Box 362 </w:t>
            </w: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Mead, WA 99021 </w:t>
            </w: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509-953-1060 </w:t>
            </w: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PRO SE</w:t>
            </w:r>
          </w:p>
        </w:tc>
      </w:tr>
      <w:tr w:rsidR="00934FC2" w:rsidRPr="00934FC2" w:rsidTr="00934FC2">
        <w:trPr>
          <w:tblCellSpacing w:w="30" w:type="dxa"/>
        </w:trPr>
        <w:tc>
          <w:tcPr>
            <w:tcW w:w="0" w:type="auto"/>
            <w:shd w:val="clear" w:color="auto" w:fill="CCFFFF"/>
            <w:vAlign w:val="center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CCFFFF"/>
            <w:vAlign w:val="center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CCFFFF"/>
            <w:vAlign w:val="center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4FC2" w:rsidRPr="00934FC2" w:rsidTr="00934FC2">
        <w:trPr>
          <w:tblCellSpacing w:w="30" w:type="dxa"/>
        </w:trPr>
        <w:tc>
          <w:tcPr>
            <w:tcW w:w="0" w:type="auto"/>
            <w:shd w:val="clear" w:color="auto" w:fill="CCFFFF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V.</w:t>
            </w:r>
          </w:p>
        </w:tc>
        <w:tc>
          <w:tcPr>
            <w:tcW w:w="0" w:type="auto"/>
            <w:shd w:val="clear" w:color="auto" w:fill="CCFFFF"/>
            <w:vAlign w:val="center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CCFFFF"/>
            <w:vAlign w:val="center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4FC2" w:rsidRPr="00934FC2" w:rsidTr="00934FC2">
        <w:trPr>
          <w:tblCellSpacing w:w="30" w:type="dxa"/>
        </w:trPr>
        <w:tc>
          <w:tcPr>
            <w:tcW w:w="0" w:type="auto"/>
            <w:shd w:val="clear" w:color="auto" w:fill="CCFFFF"/>
            <w:vAlign w:val="center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Defendant</w:t>
            </w:r>
          </w:p>
        </w:tc>
        <w:tc>
          <w:tcPr>
            <w:tcW w:w="0" w:type="auto"/>
            <w:shd w:val="clear" w:color="auto" w:fill="CCFFFF"/>
            <w:vAlign w:val="center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CCFFFF"/>
            <w:vAlign w:val="center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4FC2" w:rsidRPr="00934FC2" w:rsidTr="00934FC2">
        <w:trPr>
          <w:tblCellSpacing w:w="30" w:type="dxa"/>
        </w:trPr>
        <w:tc>
          <w:tcPr>
            <w:tcW w:w="2000" w:type="pct"/>
            <w:shd w:val="clear" w:color="auto" w:fill="CCFFFF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United States of America</w:t>
            </w: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934FC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and its agents</w:t>
            </w:r>
          </w:p>
        </w:tc>
        <w:tc>
          <w:tcPr>
            <w:tcW w:w="1000" w:type="pct"/>
            <w:shd w:val="clear" w:color="auto" w:fill="CCFFFF"/>
            <w:hideMark/>
          </w:tcPr>
          <w:p w:rsidR="00934FC2" w:rsidRPr="00934FC2" w:rsidRDefault="00934FC2" w:rsidP="00934F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represented by</w:t>
            </w:r>
          </w:p>
        </w:tc>
        <w:tc>
          <w:tcPr>
            <w:tcW w:w="2000" w:type="pct"/>
            <w:shd w:val="clear" w:color="auto" w:fill="CCFFFF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Rika </w:t>
            </w:r>
            <w:proofErr w:type="spellStart"/>
            <w:r w:rsidRPr="00934F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Valdman</w:t>
            </w:r>
            <w:proofErr w:type="spellEnd"/>
            <w:r w:rsidRPr="00934F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U.S. Department of Justice - Tax Division </w:t>
            </w: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Civil Trial Section, Western Region </w:t>
            </w: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P.O. Box 683 </w:t>
            </w: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Washington, DC 20044 </w:t>
            </w: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202-514-6056 </w:t>
            </w: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Fax: 202-307-0054 </w:t>
            </w: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Email: rika.valdman@usdoj.gov </w:t>
            </w: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934FC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LEAD ATTORNEY</w:t>
            </w: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934FC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ATTORNEY TO BE NOTICED</w:t>
            </w: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934F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Yen Jeannette Tran </w:t>
            </w: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Department of Justice, Tax Division </w:t>
            </w: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P.O. Box 683 </w:t>
            </w: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Washington, DC 20044 </w:t>
            </w: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202-616-3366 </w:t>
            </w: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Fax: 202-307-0054 </w:t>
            </w: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Email: y.jeannette.tran@usdoj.gov </w:t>
            </w: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934FC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ATTORNEY TO BE NOTICED</w:t>
            </w:r>
          </w:p>
        </w:tc>
      </w:tr>
      <w:tr w:rsidR="00934FC2" w:rsidRPr="00934FC2" w:rsidTr="00934FC2">
        <w:trPr>
          <w:tblCellSpacing w:w="30" w:type="dxa"/>
        </w:trPr>
        <w:tc>
          <w:tcPr>
            <w:tcW w:w="0" w:type="auto"/>
            <w:shd w:val="clear" w:color="auto" w:fill="CCFFFF"/>
            <w:vAlign w:val="center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CCFFFF"/>
            <w:vAlign w:val="center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CCFFFF"/>
            <w:vAlign w:val="center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34FC2" w:rsidRPr="00934FC2" w:rsidRDefault="00934FC2" w:rsidP="00934F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495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CCFFFF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1244"/>
        <w:gridCol w:w="450"/>
        <w:gridCol w:w="7721"/>
      </w:tblGrid>
      <w:tr w:rsidR="00934FC2" w:rsidRPr="00934FC2" w:rsidTr="00934FC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vAlign w:val="center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Date Filed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vAlign w:val="center"/>
            <w:hideMark/>
          </w:tcPr>
          <w:p w:rsidR="00934FC2" w:rsidRPr="00934FC2" w:rsidRDefault="00934FC2" w:rsidP="0093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#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vAlign w:val="center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Docket Text</w:t>
            </w:r>
          </w:p>
        </w:tc>
      </w:tr>
      <w:tr w:rsidR="00934FC2" w:rsidRPr="00934FC2" w:rsidTr="00934FC2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02/13/2018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934FC2" w:rsidRPr="00934FC2" w:rsidRDefault="00934FC2" w:rsidP="00934F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COMPLAINT against Internal Revenue Service (Receipt # SPO031563) Filed by John </w:t>
            </w:r>
            <w:proofErr w:type="spellStart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Schlabach</w:t>
            </w:r>
            <w:proofErr w:type="spellEnd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. (Attachments: # </w:t>
            </w:r>
            <w:hyperlink r:id="rId5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Exhibits A - E, # </w:t>
            </w:r>
            <w:hyperlink r:id="rId6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2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Civil Cover Sheet)(TR, Case Administrator) (Entered: 02/13/2018)</w:t>
            </w:r>
          </w:p>
        </w:tc>
      </w:tr>
      <w:tr w:rsidR="00934FC2" w:rsidRPr="00934FC2" w:rsidTr="00934FC2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02/13/2018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934FC2" w:rsidRPr="00934FC2" w:rsidRDefault="00934FC2" w:rsidP="00934F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2 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Summons Issued as to Internal Revenue Service. (TR, Case Administrator) (Entered: 02/13/2018)</w:t>
            </w:r>
          </w:p>
        </w:tc>
      </w:tr>
      <w:tr w:rsidR="00934FC2" w:rsidRPr="00934FC2" w:rsidTr="00934FC2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03/01/2018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934FC2" w:rsidRPr="00934FC2" w:rsidRDefault="00934FC2" w:rsidP="00934F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7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3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SUMMONS Returned Executed by John </w:t>
            </w:r>
            <w:proofErr w:type="spellStart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Schlabach</w:t>
            </w:r>
            <w:proofErr w:type="spellEnd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re Internal Revenue Service. (TR, Case Administrator) (Entered: 03/01/2018)</w:t>
            </w:r>
          </w:p>
        </w:tc>
      </w:tr>
      <w:tr w:rsidR="00934FC2" w:rsidRPr="00934FC2" w:rsidTr="00934FC2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05/10/2018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934FC2" w:rsidRPr="00934FC2" w:rsidRDefault="00934FC2" w:rsidP="00934F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8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4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MOTION for Entry of Default as to Internal Revenue Service by John </w:t>
            </w:r>
            <w:proofErr w:type="spellStart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Schlabach</w:t>
            </w:r>
            <w:proofErr w:type="spellEnd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. (Attachments: # </w:t>
            </w:r>
            <w:hyperlink r:id="rId9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Proposed Order, # </w:t>
            </w:r>
            <w:hyperlink r:id="rId10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2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Letter, # </w:t>
            </w:r>
            <w:hyperlink r:id="rId11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3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Envelope)(TR, Case Administrator) (Entered: 05/10/2018)</w:t>
            </w:r>
          </w:p>
        </w:tc>
      </w:tr>
      <w:tr w:rsidR="00934FC2" w:rsidRPr="00934FC2" w:rsidTr="00934FC2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06/19/2018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934FC2" w:rsidRPr="00934FC2" w:rsidRDefault="00934FC2" w:rsidP="00934F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2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5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MOTION FOR ENTRY OF DEFAULT FINAL JUDGMENT as to Internal Revenue Service by John </w:t>
            </w:r>
            <w:proofErr w:type="spellStart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Schlabach</w:t>
            </w:r>
            <w:proofErr w:type="spellEnd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. Motion Hearing set for </w:t>
            </w:r>
            <w:r w:rsidRPr="00934F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7/19/2018</w:t>
            </w: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Without Oral Argument before Judge Salvador Mendoza Jr. (Attachments: # </w:t>
            </w:r>
            <w:hyperlink r:id="rId13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Memorandum of Law in Support of Motion for Default Final Judgment, # </w:t>
            </w:r>
            <w:hyperlink r:id="rId14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2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Proposed Order, # </w:t>
            </w:r>
            <w:hyperlink r:id="rId15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3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Proposed Default Final Judgment)(TR, Case Administrator) (Entered: 06/19/2018)</w:t>
            </w:r>
          </w:p>
        </w:tc>
      </w:tr>
      <w:tr w:rsidR="00934FC2" w:rsidRPr="00934FC2" w:rsidTr="00934FC2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06/26/2018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934FC2" w:rsidRPr="00934FC2" w:rsidRDefault="00934FC2" w:rsidP="00934F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6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6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ORDER DENYING ECF Nos. </w:t>
            </w:r>
            <w:hyperlink r:id="rId17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4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&amp; </w:t>
            </w:r>
            <w:hyperlink r:id="rId18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5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MOTIONS FOR DEFAULT JUDGMENT. Signed by Judge Salvador Mendoza, Jr. (TR, Case Administrator) (Entered: 06/26/2018)</w:t>
            </w:r>
          </w:p>
        </w:tc>
      </w:tr>
      <w:tr w:rsidR="00934FC2" w:rsidRPr="00934FC2" w:rsidTr="00934FC2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07/11/2018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934FC2" w:rsidRPr="00934FC2" w:rsidRDefault="00934FC2" w:rsidP="00934F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9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7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CERTIFICATE OF SERVICE filed by John </w:t>
            </w:r>
            <w:proofErr w:type="spellStart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Schlabach</w:t>
            </w:r>
            <w:proofErr w:type="spellEnd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. (Attachments: # </w:t>
            </w:r>
            <w:hyperlink r:id="rId20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Envelope)(TR, Case Administrator) (Entered: 07/11/2018)</w:t>
            </w:r>
          </w:p>
        </w:tc>
      </w:tr>
      <w:tr w:rsidR="00934FC2" w:rsidRPr="00934FC2" w:rsidTr="00934FC2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08/28/2018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934FC2" w:rsidRPr="00934FC2" w:rsidRDefault="00934FC2" w:rsidP="00934F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1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8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NOTICE of Appearance by Rika </w:t>
            </w:r>
            <w:proofErr w:type="spellStart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Valdman</w:t>
            </w:r>
            <w:proofErr w:type="spellEnd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on behalf of Internal Revenue Service (Attorney Rika </w:t>
            </w:r>
            <w:proofErr w:type="spellStart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Valdman</w:t>
            </w:r>
            <w:proofErr w:type="spellEnd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added to party Internal Revenue Service(</w:t>
            </w:r>
            <w:proofErr w:type="spellStart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pty:dft</w:t>
            </w:r>
            <w:proofErr w:type="spellEnd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))(</w:t>
            </w:r>
            <w:proofErr w:type="spellStart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Valdman</w:t>
            </w:r>
            <w:proofErr w:type="spellEnd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, Rika) (Entered: 08/28/2018)</w:t>
            </w:r>
          </w:p>
        </w:tc>
      </w:tr>
      <w:tr w:rsidR="00934FC2" w:rsidRPr="00934FC2" w:rsidTr="00934FC2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08/28/2018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934FC2" w:rsidRPr="00934FC2" w:rsidRDefault="00934FC2" w:rsidP="00934F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2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9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MOTION for Summary Judgment </w:t>
            </w:r>
            <w:r w:rsidRPr="00934FC2">
              <w:rPr>
                <w:rFonts w:ascii="Times New Roman" w:eastAsia="Times New Roman" w:hAnsi="Times New Roman" w:cs="Times New Roman"/>
                <w:strike/>
                <w:sz w:val="24"/>
                <w:szCs w:val="24"/>
              </w:rPr>
              <w:t>to Dismiss for Failure to State a Claim</w:t>
            </w: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by Internal Revenue Service. Motion Hearing set for </w:t>
            </w:r>
            <w:r w:rsidRPr="00934F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10/17/2018</w:t>
            </w: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Without Oral Argument before Judge Salvador Mendoza Jr. (Attachments: #(1) Exhibits 1-4)(</w:t>
            </w:r>
            <w:proofErr w:type="spellStart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Valdman</w:t>
            </w:r>
            <w:proofErr w:type="spellEnd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, Rika) Modified on 1/18/2019 </w:t>
            </w:r>
            <w:r w:rsidRPr="00934F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MOTION CONSTRUED AS A MOTION FOR SUMMARY JUDGMENT PER ECF NO. </w:t>
            </w:r>
            <w:hyperlink r:id="rId23" w:history="1">
              <w:r w:rsidRPr="00934FC2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</w:rPr>
                <w:t>19</w:t>
              </w:r>
            </w:hyperlink>
            <w:r w:rsidRPr="00934F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(AY, Case Administrator). (Entered: 08/28/2018)</w:t>
            </w:r>
          </w:p>
        </w:tc>
      </w:tr>
      <w:tr w:rsidR="00934FC2" w:rsidRPr="00934FC2" w:rsidTr="00934FC2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09/17/2018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934FC2" w:rsidRPr="00934FC2" w:rsidRDefault="00934FC2" w:rsidP="00934F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4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10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REPLY TO GOVERNMENT'S MOTION TO DISMISS re </w:t>
            </w:r>
            <w:hyperlink r:id="rId25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9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MOTION to Dismiss for Failure to State a Claim filed by John </w:t>
            </w:r>
            <w:proofErr w:type="spellStart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Schlabach</w:t>
            </w:r>
            <w:proofErr w:type="spellEnd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. (Attachments: # </w:t>
            </w:r>
            <w:hyperlink r:id="rId26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Transmittal Envelope)(TR, Case Administrator) (Entered: 09/17/2018)</w:t>
            </w:r>
          </w:p>
        </w:tc>
      </w:tr>
      <w:tr w:rsidR="00934FC2" w:rsidRPr="00934FC2" w:rsidTr="00934FC2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09/17/2018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934FC2" w:rsidRPr="00934FC2" w:rsidRDefault="00934FC2" w:rsidP="00934F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7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11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CERTIFICATE OF SERVICE OF REPLY TO MOTION TO DISMISS as to ECF No. </w:t>
            </w:r>
            <w:hyperlink r:id="rId28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10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filed by John </w:t>
            </w:r>
            <w:proofErr w:type="spellStart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Schlabach</w:t>
            </w:r>
            <w:proofErr w:type="spellEnd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. (TR, Case Administrator) (Entered: 09/17/2018)</w:t>
            </w:r>
          </w:p>
        </w:tc>
      </w:tr>
      <w:tr w:rsidR="00934FC2" w:rsidRPr="00934FC2" w:rsidTr="00934FC2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10/01/2018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934FC2" w:rsidRPr="00934FC2" w:rsidRDefault="00934FC2" w:rsidP="00934F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9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12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REPLY MEMORANDUM re </w:t>
            </w:r>
            <w:hyperlink r:id="rId30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9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MOTION to Dismiss MOTION to Dismiss for Failure to State a Claim filed by Internal Revenue Service. (</w:t>
            </w:r>
            <w:proofErr w:type="spellStart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Valdman</w:t>
            </w:r>
            <w:proofErr w:type="spellEnd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, Rika) (Entered: 10/01/2018)</w:t>
            </w:r>
          </w:p>
        </w:tc>
      </w:tr>
      <w:tr w:rsidR="00934FC2" w:rsidRPr="00934FC2" w:rsidTr="00934FC2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10/12/2018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934FC2" w:rsidRPr="00934FC2" w:rsidRDefault="00934FC2" w:rsidP="00934F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1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13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FOLLOW-UP REPLY TO GOVERNMENT'S MOTION TO DISMISS re ECF No. </w:t>
            </w:r>
            <w:hyperlink r:id="rId32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9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filed by John </w:t>
            </w:r>
            <w:proofErr w:type="spellStart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Schlabach</w:t>
            </w:r>
            <w:proofErr w:type="spellEnd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. (TR, Case Administrator) (Entered: 10/12/2018)</w:t>
            </w:r>
          </w:p>
        </w:tc>
      </w:tr>
      <w:tr w:rsidR="00934FC2" w:rsidRPr="00934FC2" w:rsidTr="00934FC2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10/24/2018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934FC2" w:rsidRPr="00934FC2" w:rsidRDefault="00934FC2" w:rsidP="00934F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3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14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ORDER GRANTING UNITED STATES' MOTION TO DISMISS </w:t>
            </w:r>
            <w:hyperlink r:id="rId34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9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- Signed by Judge Salvador Mendoza, Jr. (VR, Courtroom Deputy) Modified on 1/18/2019 </w:t>
            </w:r>
            <w:r w:rsidRPr="00934F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ORDER VACATED</w:t>
            </w: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pursuant to ECF No. </w:t>
            </w:r>
            <w:hyperlink r:id="rId35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19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(AY, Case Administrator). (Entered: 10/24/2018)</w:t>
            </w:r>
          </w:p>
        </w:tc>
      </w:tr>
      <w:tr w:rsidR="00934FC2" w:rsidRPr="00934FC2" w:rsidTr="00934FC2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11/23/2018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934FC2" w:rsidRPr="00934FC2" w:rsidRDefault="00934FC2" w:rsidP="00934F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6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15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MOTION for Partial Relief from Order, Pursuant to Rule 60 re </w:t>
            </w:r>
            <w:hyperlink r:id="rId37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14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Order on Motion to Dismiss. Filed by John </w:t>
            </w:r>
            <w:proofErr w:type="spellStart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Schlabach</w:t>
            </w:r>
            <w:proofErr w:type="spellEnd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. Motion Hearing set for </w:t>
            </w:r>
            <w:r w:rsidRPr="00934F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1/16/2019</w:t>
            </w: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Without Oral Argument before Judge Salvador Mendoza Jr. (Attachments: # </w:t>
            </w:r>
            <w:hyperlink r:id="rId38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Notice of Hearing)(CV, Case Administrator) (Entered: 11/23/2018)</w:t>
            </w:r>
          </w:p>
        </w:tc>
      </w:tr>
      <w:tr w:rsidR="00934FC2" w:rsidRPr="00934FC2" w:rsidTr="00934FC2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12/06/2018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934FC2" w:rsidRPr="00934FC2" w:rsidRDefault="00934FC2" w:rsidP="00934F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9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16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RESPONSE to Motion re </w:t>
            </w:r>
            <w:hyperlink r:id="rId40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15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MOTION for Reconsideration re </w:t>
            </w:r>
            <w:hyperlink r:id="rId41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14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Order on Motion to Dismiss, Order on Motion to Dismiss for Failure to State a Claim filed by United States of America. (</w:t>
            </w:r>
            <w:proofErr w:type="spellStart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Valdman</w:t>
            </w:r>
            <w:proofErr w:type="spellEnd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, Rika) (Entered: 12/06/2018)</w:t>
            </w:r>
          </w:p>
        </w:tc>
      </w:tr>
      <w:tr w:rsidR="00934FC2" w:rsidRPr="00934FC2" w:rsidTr="00934FC2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12/21/2018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934FC2" w:rsidRPr="00934FC2" w:rsidRDefault="00934FC2" w:rsidP="00934F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2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17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NOTICE of Appearance by Yen Jeannette Tran on behalf of United States of America (Attorney Yen Jeannette Tran added to party United States of America(</w:t>
            </w:r>
            <w:proofErr w:type="spellStart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pty:dft</w:t>
            </w:r>
            <w:proofErr w:type="spellEnd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))(Tran, Yen) (Entered: 12/21/2018)</w:t>
            </w:r>
          </w:p>
        </w:tc>
      </w:tr>
      <w:tr w:rsidR="00934FC2" w:rsidRPr="00934FC2" w:rsidTr="00934FC2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12/26/2018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934FC2" w:rsidRPr="00934FC2" w:rsidRDefault="00934FC2" w:rsidP="00934F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3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18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REPLY to Government's Opposition to </w:t>
            </w:r>
            <w:hyperlink r:id="rId44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15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MOTION for Partial Relief from Order </w:t>
            </w:r>
            <w:hyperlink r:id="rId45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14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, Pursuant to Rule 60. Filed by John </w:t>
            </w:r>
            <w:proofErr w:type="spellStart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Schlabach</w:t>
            </w:r>
            <w:proofErr w:type="spellEnd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. (CV, Case Administrator) (Entered: 12/26/2018)</w:t>
            </w:r>
          </w:p>
        </w:tc>
      </w:tr>
      <w:tr w:rsidR="00934FC2" w:rsidRPr="00934FC2" w:rsidTr="00934FC2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01/18/2019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934FC2" w:rsidRPr="00934FC2" w:rsidRDefault="00934FC2" w:rsidP="00934F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6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19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ORDER GRANTING </w:t>
            </w:r>
            <w:hyperlink r:id="rId47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15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IN PART AND DENYING IN PART PLAINTIFF'S MOTION FOR PARTIAL RELIEF FROM ORDER, PURSUANT TO RULE 60. The Court's Order Granting United States' Motion to Dismiss </w:t>
            </w:r>
            <w:hyperlink r:id="rId48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14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is VACATED. Defendant's MOTION to Dismiss </w:t>
            </w:r>
            <w:hyperlink r:id="rId49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9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is construed as a summary judgment motion and reset for hearing </w:t>
            </w:r>
            <w:r w:rsidRPr="00934F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3/22/2019</w:t>
            </w: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without Oral Argument. Signed by Judge Salvador Mendoza, Jr. Sent to </w:t>
            </w:r>
            <w:r w:rsidRPr="00934FC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pro se</w:t>
            </w: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Plaintiff via USPS this date.(AY, Case Administrator) Modified on 1/18/2019 (CV, Case Administrator). (Entered: 01/18/2019)</w:t>
            </w:r>
          </w:p>
        </w:tc>
      </w:tr>
      <w:tr w:rsidR="00934FC2" w:rsidRPr="00934FC2" w:rsidTr="00934FC2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01/18/2019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934FC2" w:rsidRPr="00934FC2" w:rsidRDefault="00934FC2" w:rsidP="00934F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50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20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NOTICE to Pro Se Litigants of the Summary Judgment Rule Requirements. Notice sent to: John </w:t>
            </w:r>
            <w:proofErr w:type="spellStart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Schlabach</w:t>
            </w:r>
            <w:proofErr w:type="spellEnd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via USPS this date. (AY, Case Administrator) (Entered: 01/18/2019)</w:t>
            </w:r>
          </w:p>
        </w:tc>
      </w:tr>
      <w:tr w:rsidR="00934FC2" w:rsidRPr="00934FC2" w:rsidTr="00934FC2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02/20/2019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934FC2" w:rsidRPr="00934FC2" w:rsidRDefault="00934FC2" w:rsidP="00934F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51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21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VERIFIED MEMORANDUM IN OPPOSITION TO MOTION FOR SUMMARY JUDGMENT OR CROSS MOTION FOR SUMMARY JUDGMENT ON THE PLEADINGS; re ECF No. </w:t>
            </w:r>
            <w:hyperlink r:id="rId52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9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MOTION for Summary Judgment filed by John </w:t>
            </w:r>
            <w:proofErr w:type="spellStart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Schlabach</w:t>
            </w:r>
            <w:proofErr w:type="spellEnd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. (Attachments: # </w:t>
            </w:r>
            <w:hyperlink r:id="rId53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Affidavit of John </w:t>
            </w:r>
            <w:proofErr w:type="spellStart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Schlaabch</w:t>
            </w:r>
            <w:proofErr w:type="spellEnd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, # </w:t>
            </w:r>
            <w:hyperlink r:id="rId54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2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Attachments to Affidavit, # </w:t>
            </w:r>
            <w:hyperlink r:id="rId55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3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Certificate of Service, # </w:t>
            </w:r>
            <w:hyperlink r:id="rId56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4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Envelope)(TR, Case Administrator) (Entered: 02/20/2019)</w:t>
            </w:r>
          </w:p>
        </w:tc>
      </w:tr>
      <w:tr w:rsidR="00934FC2" w:rsidRPr="00934FC2" w:rsidTr="00934FC2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03/06/2019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934FC2" w:rsidRPr="00934FC2" w:rsidRDefault="00934FC2" w:rsidP="00934F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57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22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REPLY MEMORANDUM re </w:t>
            </w:r>
            <w:hyperlink r:id="rId58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9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MOTION for Summary Judgment filed by United States of America. (Attachments: # </w:t>
            </w:r>
            <w:hyperlink r:id="rId59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Reply Statement of Material </w:t>
            </w: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Facts Not in Dispute, # </w:t>
            </w:r>
            <w:hyperlink r:id="rId60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2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Declaration of </w:t>
            </w:r>
            <w:proofErr w:type="spellStart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Kayle</w:t>
            </w:r>
            <w:proofErr w:type="spellEnd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Green, # </w:t>
            </w:r>
            <w:hyperlink r:id="rId61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3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Ex. A to Declaration of </w:t>
            </w:r>
            <w:proofErr w:type="spellStart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Kayle</w:t>
            </w:r>
            <w:proofErr w:type="spellEnd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Green)(Tran, Yen) (Entered: 03/06/2019)</w:t>
            </w:r>
          </w:p>
        </w:tc>
      </w:tr>
      <w:tr w:rsidR="00934FC2" w:rsidRPr="00934FC2" w:rsidTr="00934FC2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03/07/2019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934FC2" w:rsidRPr="00934FC2" w:rsidRDefault="00934FC2" w:rsidP="00934F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23 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ORDER:</w:t>
            </w: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After reviewing the parties' filings in answer to the Court's January 18, 2019 order, ECF No. </w:t>
            </w:r>
            <w:hyperlink r:id="rId62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19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, the Court hereby provides Plaintiff an opportunity to address the evidence Defendant submitted with its reply brief, ECF Nos. 22-1, 22-2, 22-3. No later than </w:t>
            </w:r>
            <w:r w:rsidRPr="00934F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March 21, 2019,</w:t>
            </w: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Plaintiff shall file a </w:t>
            </w:r>
            <w:r w:rsidRPr="00934F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statement of disputed material </w:t>
            </w:r>
            <w:proofErr w:type="spellStart"/>
            <w:r w:rsidRPr="00934F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facts</w:t>
            </w: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that</w:t>
            </w:r>
            <w:proofErr w:type="spellEnd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complies with Local Civil Rule 56(c)(1)(B). All other deadlines, procedures, and hearings set forth in the Court's January 18, 2019 order, ECF No. </w:t>
            </w:r>
            <w:hyperlink r:id="rId63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19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, remain unchanged. Signed by Judge Salvador Mendoza, Jr. THIS IS A TEXT ONLY ENTRY. NO PDF TO FOLLOW. THIS CONSTITUTES THE COURT'S RULING/NOTICE ON THE MATTER. (TR, Case Administrator) (Service of Notice on parties not registered as users of the Court CM/ECF system accomplished via USPS mail.) (Entered: 03/08/2019)</w:t>
            </w:r>
          </w:p>
        </w:tc>
      </w:tr>
      <w:tr w:rsidR="00934FC2" w:rsidRPr="00934FC2" w:rsidTr="00934FC2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03/19/2019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934FC2" w:rsidRPr="00934FC2" w:rsidRDefault="00934FC2" w:rsidP="00934F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64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24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STATEMENT OF DISPUTED MATERIAL FACTS filed by John </w:t>
            </w:r>
            <w:proofErr w:type="spellStart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Schlabach</w:t>
            </w:r>
            <w:proofErr w:type="spellEnd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. (Attachments: # </w:t>
            </w:r>
            <w:hyperlink r:id="rId65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Envelope)(TR, Case Administrator) (Entered: 03/19/2019)</w:t>
            </w:r>
          </w:p>
        </w:tc>
      </w:tr>
      <w:tr w:rsidR="00934FC2" w:rsidRPr="00934FC2" w:rsidTr="00934FC2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03/25/2019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934FC2" w:rsidRPr="00934FC2" w:rsidRDefault="00934FC2" w:rsidP="00934F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66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25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ORDER GRANTING ECF No. </w:t>
            </w:r>
            <w:hyperlink r:id="rId67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9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DEFENDANTS CONVERTED MOTION FOR SUMMARY JUDGMENT - </w:t>
            </w:r>
            <w:proofErr w:type="spellStart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Schlabachs</w:t>
            </w:r>
            <w:proofErr w:type="spellEnd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2009, 2010, and 2012 claims are DISMISSED WITHOUT PREJUDICE; SUMMARY JUDGMENT in Defendants favor is entered on </w:t>
            </w:r>
            <w:proofErr w:type="spellStart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Schlabachs</w:t>
            </w:r>
            <w:proofErr w:type="spellEnd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2013 claim. FILE CLOSED. Signed by Judge Salvador Mendoza, Jr. (TR, Case Administrator) (Service of Notice on parties not registered as users of the Court CM/ECF system accomplished via USPS mail.) (Entered: 03/25/2019)</w:t>
            </w:r>
          </w:p>
        </w:tc>
      </w:tr>
      <w:tr w:rsidR="00934FC2" w:rsidRPr="00934FC2" w:rsidTr="00934FC2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03/25/2019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934FC2" w:rsidRPr="00934FC2" w:rsidRDefault="00934FC2" w:rsidP="00934F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68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26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JUDGMENT IN A CIVIL ACTION in favor of United States of America against John </w:t>
            </w:r>
            <w:proofErr w:type="spellStart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Schlabach</w:t>
            </w:r>
            <w:proofErr w:type="spellEnd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(Service of Notice on parties not registered as users of the Court CM/ECF system accomplished via USPS mail.) (TR, Case Administrator) (Entered: 03/25/2019)</w:t>
            </w:r>
          </w:p>
        </w:tc>
      </w:tr>
      <w:tr w:rsidR="00934FC2" w:rsidRPr="00934FC2" w:rsidTr="00934FC2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04/16/2019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934FC2" w:rsidRPr="00934FC2" w:rsidRDefault="00934FC2" w:rsidP="00934F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69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27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PLAINTIFF'S MOTION FOR RECONSIDERATION PURSUANT TO RULE 59(a)(2) re ECF No. </w:t>
            </w:r>
            <w:hyperlink r:id="rId70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25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Order on Motion for Summary Judgment, by John </w:t>
            </w:r>
            <w:proofErr w:type="spellStart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Schlabach</w:t>
            </w:r>
            <w:proofErr w:type="spellEnd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. Motion Hearing set for </w:t>
            </w:r>
            <w:r w:rsidRPr="00934F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5/16/2019</w:t>
            </w: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Without Oral Argument before Judge Salvador Mendoza Jr. (Attachments: # </w:t>
            </w:r>
            <w:hyperlink r:id="rId71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Certificate of Service, # </w:t>
            </w:r>
            <w:hyperlink r:id="rId72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2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Envelope)(TR, Case Administrator) (Entered: 04/16/2019)</w:t>
            </w:r>
          </w:p>
        </w:tc>
      </w:tr>
      <w:tr w:rsidR="00934FC2" w:rsidRPr="00934FC2" w:rsidTr="00934FC2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04/30/2019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934FC2" w:rsidRPr="00934FC2" w:rsidRDefault="00934FC2" w:rsidP="00934F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73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28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RESPONSE to Motion re </w:t>
            </w:r>
            <w:hyperlink r:id="rId74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27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MOTION for Reconsideration re </w:t>
            </w:r>
            <w:hyperlink r:id="rId75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25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Order on Motion for Summary Judgment,,, filed by United States of America. (</w:t>
            </w:r>
            <w:proofErr w:type="spellStart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Valdman</w:t>
            </w:r>
            <w:proofErr w:type="spellEnd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, Rika) (Entered: 04/30/2019)</w:t>
            </w:r>
          </w:p>
        </w:tc>
      </w:tr>
      <w:tr w:rsidR="00934FC2" w:rsidRPr="00934FC2" w:rsidTr="00934FC2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05/13/2019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934FC2" w:rsidRPr="00934FC2" w:rsidRDefault="00934FC2" w:rsidP="00934F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76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29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REPLY TO </w:t>
            </w:r>
            <w:hyperlink r:id="rId77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28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GOVERNMENT'S OPPOSITION TO PLAINTIFF'S MOTION FOR RECONSIDERATION PURSUANT TO RULE 59(a)(2) by John </w:t>
            </w:r>
            <w:proofErr w:type="spellStart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Schlabach</w:t>
            </w:r>
            <w:proofErr w:type="spellEnd"/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. (Attachments: # </w:t>
            </w:r>
            <w:hyperlink r:id="rId78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Envelope)(TR, Case Administrator) (Entered: 05/13/2019)</w:t>
            </w:r>
          </w:p>
        </w:tc>
      </w:tr>
      <w:tr w:rsidR="00934FC2" w:rsidRPr="00934FC2" w:rsidTr="00934FC2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05/16/2019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934FC2" w:rsidRPr="00934FC2" w:rsidRDefault="00934FC2" w:rsidP="00934F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79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30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>ORDER DENYING PLAINTIFF'S MOTION FOR RECONSIDERATION PURSUANT TO RULE 59(a)(2); denying ECF No. </w:t>
            </w:r>
            <w:hyperlink r:id="rId80" w:history="1">
              <w:r w:rsidRPr="00934FC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27</w:t>
              </w:r>
            </w:hyperlink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Motion for </w:t>
            </w:r>
            <w:r w:rsidRPr="00934FC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Reconsideration. The Court certifies that an appeal of this Order could not be taken in good faith. See 28 U.S.C. § 1915(a)(3); Fed. R. App. P. 24(a)(3)(A). Signed by Judge Salvador Mendoza, Jr. (TR, Case Administrator) (Service of Notice on parties not registered as users of the Court CM/ECF system accomplished via USPS mail.) (Entered: 05/16/2019)</w:t>
            </w:r>
          </w:p>
        </w:tc>
      </w:tr>
    </w:tbl>
    <w:p w:rsidR="00934FC2" w:rsidRPr="00934FC2" w:rsidRDefault="00934FC2" w:rsidP="00934F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34FC2" w:rsidRPr="00934FC2" w:rsidRDefault="00934FC2" w:rsidP="00934F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4FC2"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1.5pt" o:hralign="center" o:hrstd="t" o:hrnoshade="t" o:hr="t" fillcolor="black" stroked="f"/>
        </w:pict>
      </w:r>
    </w:p>
    <w:tbl>
      <w:tblPr>
        <w:tblW w:w="4800" w:type="dxa"/>
        <w:jc w:val="center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04"/>
        <w:gridCol w:w="1010"/>
        <w:gridCol w:w="1213"/>
        <w:gridCol w:w="1273"/>
      </w:tblGrid>
      <w:tr w:rsidR="00934FC2" w:rsidRPr="00934FC2" w:rsidTr="00934FC2">
        <w:trPr>
          <w:tblCellSpacing w:w="15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34FC2" w:rsidRPr="00934FC2" w:rsidRDefault="00934FC2" w:rsidP="0093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b/>
                <w:bCs/>
                <w:color w:val="8B0000"/>
                <w:sz w:val="27"/>
                <w:szCs w:val="27"/>
              </w:rPr>
              <w:t>PACER Service Center</w:t>
            </w:r>
          </w:p>
        </w:tc>
      </w:tr>
      <w:tr w:rsidR="00934FC2" w:rsidRPr="00934FC2" w:rsidTr="00934FC2">
        <w:trPr>
          <w:tblCellSpacing w:w="15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34FC2" w:rsidRPr="00934FC2" w:rsidRDefault="00934FC2" w:rsidP="0093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b/>
                <w:bCs/>
                <w:color w:val="00008B"/>
                <w:sz w:val="24"/>
                <w:szCs w:val="24"/>
              </w:rPr>
              <w:t>Transaction Receipt</w:t>
            </w:r>
          </w:p>
        </w:tc>
      </w:tr>
      <w:tr w:rsidR="00934FC2" w:rsidRPr="00934FC2" w:rsidTr="00934FC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4FC2" w:rsidRPr="00934FC2" w:rsidTr="00934FC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4FC2" w:rsidRPr="00934FC2" w:rsidTr="00934FC2">
        <w:trPr>
          <w:tblCellSpacing w:w="15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34FC2" w:rsidRPr="00934FC2" w:rsidRDefault="00934FC2" w:rsidP="0093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color w:val="00008B"/>
                <w:sz w:val="20"/>
                <w:szCs w:val="20"/>
              </w:rPr>
              <w:t>06/14/2019 01:40:07</w:t>
            </w:r>
          </w:p>
        </w:tc>
      </w:tr>
      <w:tr w:rsidR="00934FC2" w:rsidRPr="00934FC2" w:rsidTr="00934FC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b/>
                <w:bCs/>
                <w:color w:val="00008B"/>
                <w:sz w:val="20"/>
                <w:szCs w:val="20"/>
              </w:rPr>
              <w:t>PACER Login: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b/>
                <w:bCs/>
                <w:color w:val="00008B"/>
                <w:sz w:val="20"/>
                <w:szCs w:val="20"/>
              </w:rPr>
              <w:t>Client Code: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34FC2" w:rsidRPr="00934FC2" w:rsidTr="00934FC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b/>
                <w:bCs/>
                <w:color w:val="00008B"/>
                <w:sz w:val="20"/>
                <w:szCs w:val="20"/>
              </w:rPr>
              <w:t>Description: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color w:val="00008B"/>
                <w:sz w:val="20"/>
                <w:szCs w:val="20"/>
              </w:rPr>
              <w:t>Docket Report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b/>
                <w:bCs/>
                <w:color w:val="00008B"/>
                <w:sz w:val="20"/>
                <w:szCs w:val="20"/>
              </w:rPr>
              <w:t>Search Criteria: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color w:val="00008B"/>
                <w:sz w:val="20"/>
                <w:szCs w:val="20"/>
              </w:rPr>
              <w:t>2:18-cv-00053-SMJ</w:t>
            </w:r>
          </w:p>
        </w:tc>
      </w:tr>
      <w:tr w:rsidR="00934FC2" w:rsidRPr="00934FC2" w:rsidTr="00934FC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b/>
                <w:bCs/>
                <w:color w:val="00008B"/>
                <w:sz w:val="20"/>
                <w:szCs w:val="20"/>
              </w:rPr>
              <w:t>Billable Pages: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color w:val="00008B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b/>
                <w:bCs/>
                <w:color w:val="00008B"/>
                <w:sz w:val="20"/>
                <w:szCs w:val="20"/>
              </w:rPr>
              <w:t>Cost: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34FC2" w:rsidRPr="00934FC2" w:rsidRDefault="00934FC2" w:rsidP="00934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4FC2">
              <w:rPr>
                <w:rFonts w:ascii="Times New Roman" w:eastAsia="Times New Roman" w:hAnsi="Times New Roman" w:cs="Times New Roman"/>
                <w:color w:val="00008B"/>
                <w:sz w:val="20"/>
                <w:szCs w:val="20"/>
              </w:rPr>
              <w:t>0.30</w:t>
            </w:r>
          </w:p>
        </w:tc>
      </w:tr>
    </w:tbl>
    <w:p w:rsidR="00D04B3E" w:rsidRDefault="00D04B3E"/>
    <w:sectPr w:rsidR="00D04B3E" w:rsidSect="00D04B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4"/>
  <w:proofState w:spelling="clean"/>
  <w:defaultTabStop w:val="720"/>
  <w:characterSpacingControl w:val="doNotCompress"/>
  <w:compat/>
  <w:rsids>
    <w:rsidRoot w:val="00934FC2"/>
    <w:rsid w:val="004D1642"/>
    <w:rsid w:val="00535200"/>
    <w:rsid w:val="0060406C"/>
    <w:rsid w:val="00934FC2"/>
    <w:rsid w:val="00AB1F4A"/>
    <w:rsid w:val="00D04B3E"/>
    <w:rsid w:val="00F968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B3E"/>
  </w:style>
  <w:style w:type="paragraph" w:styleId="Heading3">
    <w:name w:val="heading 3"/>
    <w:basedOn w:val="Normal"/>
    <w:link w:val="Heading3Char"/>
    <w:uiPriority w:val="9"/>
    <w:qFormat/>
    <w:rsid w:val="00934FC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934FC2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934FC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17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cf.waed.uscourts.gov/doc1/19513371869" TargetMode="External"/><Relationship Id="rId18" Type="http://schemas.openxmlformats.org/officeDocument/2006/relationships/hyperlink" Target="https://ecf.waed.uscourts.gov/doc1/19503371868" TargetMode="External"/><Relationship Id="rId26" Type="http://schemas.openxmlformats.org/officeDocument/2006/relationships/hyperlink" Target="https://ecf.waed.uscourts.gov/doc1/19513431896" TargetMode="External"/><Relationship Id="rId39" Type="http://schemas.openxmlformats.org/officeDocument/2006/relationships/hyperlink" Target="https://ecf.waed.uscourts.gov/doc1/19513486042" TargetMode="External"/><Relationship Id="rId21" Type="http://schemas.openxmlformats.org/officeDocument/2006/relationships/hyperlink" Target="https://ecf.waed.uscourts.gov/doc1/19513417883" TargetMode="External"/><Relationship Id="rId34" Type="http://schemas.openxmlformats.org/officeDocument/2006/relationships/hyperlink" Target="https://ecf.waed.uscourts.gov/doc1/19503417898" TargetMode="External"/><Relationship Id="rId42" Type="http://schemas.openxmlformats.org/officeDocument/2006/relationships/hyperlink" Target="https://ecf.waed.uscourts.gov/doc1/19513496321" TargetMode="External"/><Relationship Id="rId47" Type="http://schemas.openxmlformats.org/officeDocument/2006/relationships/hyperlink" Target="https://ecf.waed.uscourts.gov/doc1/19503478656" TargetMode="External"/><Relationship Id="rId50" Type="http://schemas.openxmlformats.org/officeDocument/2006/relationships/hyperlink" Target="https://ecf.waed.uscourts.gov/doc1/19513511101" TargetMode="External"/><Relationship Id="rId55" Type="http://schemas.openxmlformats.org/officeDocument/2006/relationships/hyperlink" Target="https://ecf.waed.uscourts.gov/doc1/19513528201" TargetMode="External"/><Relationship Id="rId63" Type="http://schemas.openxmlformats.org/officeDocument/2006/relationships/hyperlink" Target="https://ecf.waed.uscourts.gov/doc1/19513511070" TargetMode="External"/><Relationship Id="rId68" Type="http://schemas.openxmlformats.org/officeDocument/2006/relationships/hyperlink" Target="https://ecf.waed.uscourts.gov/doc1/19513551884" TargetMode="External"/><Relationship Id="rId76" Type="http://schemas.openxmlformats.org/officeDocument/2006/relationships/hyperlink" Target="https://ecf.waed.uscourts.gov/doc1/19503585963" TargetMode="External"/><Relationship Id="rId7" Type="http://schemas.openxmlformats.org/officeDocument/2006/relationships/hyperlink" Target="https://ecf.waed.uscourts.gov/doc1/19513303790" TargetMode="External"/><Relationship Id="rId71" Type="http://schemas.openxmlformats.org/officeDocument/2006/relationships/hyperlink" Target="https://ecf.waed.uscourts.gov/doc1/19513567572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cf.waed.uscourts.gov/doc1/19513377245" TargetMode="External"/><Relationship Id="rId29" Type="http://schemas.openxmlformats.org/officeDocument/2006/relationships/hyperlink" Target="https://ecf.waed.uscourts.gov/doc1/19513442839" TargetMode="External"/><Relationship Id="rId11" Type="http://schemas.openxmlformats.org/officeDocument/2006/relationships/hyperlink" Target="https://ecf.waed.uscourts.gov/doc1/19513347008" TargetMode="External"/><Relationship Id="rId24" Type="http://schemas.openxmlformats.org/officeDocument/2006/relationships/hyperlink" Target="https://ecf.waed.uscourts.gov/doc1/19503431895" TargetMode="External"/><Relationship Id="rId32" Type="http://schemas.openxmlformats.org/officeDocument/2006/relationships/hyperlink" Target="https://ecf.waed.uscourts.gov/doc1/19503417898" TargetMode="External"/><Relationship Id="rId37" Type="http://schemas.openxmlformats.org/officeDocument/2006/relationships/hyperlink" Target="https://ecf.waed.uscourts.gov/doc1/19513457920" TargetMode="External"/><Relationship Id="rId40" Type="http://schemas.openxmlformats.org/officeDocument/2006/relationships/hyperlink" Target="https://ecf.waed.uscourts.gov/doc1/19503478656" TargetMode="External"/><Relationship Id="rId45" Type="http://schemas.openxmlformats.org/officeDocument/2006/relationships/hyperlink" Target="https://ecf.waed.uscourts.gov/doc1/19513457920" TargetMode="External"/><Relationship Id="rId53" Type="http://schemas.openxmlformats.org/officeDocument/2006/relationships/hyperlink" Target="https://ecf.waed.uscourts.gov/doc1/19513528199" TargetMode="External"/><Relationship Id="rId58" Type="http://schemas.openxmlformats.org/officeDocument/2006/relationships/hyperlink" Target="https://ecf.waed.uscourts.gov/doc1/19503417898" TargetMode="External"/><Relationship Id="rId66" Type="http://schemas.openxmlformats.org/officeDocument/2006/relationships/hyperlink" Target="https://ecf.waed.uscourts.gov/doc1/19513551876" TargetMode="External"/><Relationship Id="rId74" Type="http://schemas.openxmlformats.org/officeDocument/2006/relationships/hyperlink" Target="https://ecf.waed.uscourts.gov/doc1/19503567571" TargetMode="External"/><Relationship Id="rId79" Type="http://schemas.openxmlformats.org/officeDocument/2006/relationships/hyperlink" Target="https://ecf.waed.uscourts.gov/doc1/19513588378" TargetMode="External"/><Relationship Id="rId5" Type="http://schemas.openxmlformats.org/officeDocument/2006/relationships/hyperlink" Target="https://ecf.waed.uscourts.gov/doc1/19513293618" TargetMode="External"/><Relationship Id="rId61" Type="http://schemas.openxmlformats.org/officeDocument/2006/relationships/hyperlink" Target="https://ecf.waed.uscourts.gov/doc1/19513538140" TargetMode="External"/><Relationship Id="rId82" Type="http://schemas.openxmlformats.org/officeDocument/2006/relationships/theme" Target="theme/theme1.xml"/><Relationship Id="rId10" Type="http://schemas.openxmlformats.org/officeDocument/2006/relationships/hyperlink" Target="https://ecf.waed.uscourts.gov/doc1/19513347007" TargetMode="External"/><Relationship Id="rId19" Type="http://schemas.openxmlformats.org/officeDocument/2006/relationships/hyperlink" Target="https://ecf.waed.uscourts.gov/doc1/19503385887" TargetMode="External"/><Relationship Id="rId31" Type="http://schemas.openxmlformats.org/officeDocument/2006/relationships/hyperlink" Target="https://ecf.waed.uscourts.gov/doc1/19513451083" TargetMode="External"/><Relationship Id="rId44" Type="http://schemas.openxmlformats.org/officeDocument/2006/relationships/hyperlink" Target="https://ecf.waed.uscourts.gov/doc1/19503478656" TargetMode="External"/><Relationship Id="rId52" Type="http://schemas.openxmlformats.org/officeDocument/2006/relationships/hyperlink" Target="https://ecf.waed.uscourts.gov/doc1/19503417898" TargetMode="External"/><Relationship Id="rId60" Type="http://schemas.openxmlformats.org/officeDocument/2006/relationships/hyperlink" Target="https://ecf.waed.uscourts.gov/doc1/19513538139" TargetMode="External"/><Relationship Id="rId65" Type="http://schemas.openxmlformats.org/officeDocument/2006/relationships/hyperlink" Target="https://ecf.waed.uscourts.gov/doc1/19513547225" TargetMode="External"/><Relationship Id="rId73" Type="http://schemas.openxmlformats.org/officeDocument/2006/relationships/hyperlink" Target="https://ecf.waed.uscourts.gov/doc1/19513577148" TargetMode="External"/><Relationship Id="rId78" Type="http://schemas.openxmlformats.org/officeDocument/2006/relationships/hyperlink" Target="https://ecf.waed.uscourts.gov/doc1/19513585964" TargetMode="External"/><Relationship Id="rId81" Type="http://schemas.openxmlformats.org/officeDocument/2006/relationships/fontTable" Target="fontTable.xml"/><Relationship Id="rId4" Type="http://schemas.openxmlformats.org/officeDocument/2006/relationships/hyperlink" Target="https://ecf.waed.uscourts.gov/doc1/19503293617" TargetMode="External"/><Relationship Id="rId9" Type="http://schemas.openxmlformats.org/officeDocument/2006/relationships/hyperlink" Target="https://ecf.waed.uscourts.gov/doc1/19513347006" TargetMode="External"/><Relationship Id="rId14" Type="http://schemas.openxmlformats.org/officeDocument/2006/relationships/hyperlink" Target="https://ecf.waed.uscourts.gov/doc1/19513371870" TargetMode="External"/><Relationship Id="rId22" Type="http://schemas.openxmlformats.org/officeDocument/2006/relationships/hyperlink" Target="https://ecf.waed.uscourts.gov/doc1/19503417898" TargetMode="External"/><Relationship Id="rId27" Type="http://schemas.openxmlformats.org/officeDocument/2006/relationships/hyperlink" Target="https://ecf.waed.uscourts.gov/doc1/19513431907" TargetMode="External"/><Relationship Id="rId30" Type="http://schemas.openxmlformats.org/officeDocument/2006/relationships/hyperlink" Target="https://ecf.waed.uscourts.gov/doc1/19503417898" TargetMode="External"/><Relationship Id="rId35" Type="http://schemas.openxmlformats.org/officeDocument/2006/relationships/hyperlink" Target="https://ecf.waed.uscourts.gov/doc1/19513511070" TargetMode="External"/><Relationship Id="rId43" Type="http://schemas.openxmlformats.org/officeDocument/2006/relationships/hyperlink" Target="https://ecf.waed.uscourts.gov/doc1/19513497453" TargetMode="External"/><Relationship Id="rId48" Type="http://schemas.openxmlformats.org/officeDocument/2006/relationships/hyperlink" Target="https://ecf.waed.uscourts.gov/doc1/19513457920" TargetMode="External"/><Relationship Id="rId56" Type="http://schemas.openxmlformats.org/officeDocument/2006/relationships/hyperlink" Target="https://ecf.waed.uscourts.gov/doc1/19513528202" TargetMode="External"/><Relationship Id="rId64" Type="http://schemas.openxmlformats.org/officeDocument/2006/relationships/hyperlink" Target="https://ecf.waed.uscourts.gov/doc1/19503547224" TargetMode="External"/><Relationship Id="rId69" Type="http://schemas.openxmlformats.org/officeDocument/2006/relationships/hyperlink" Target="https://ecf.waed.uscourts.gov/doc1/19503567571" TargetMode="External"/><Relationship Id="rId77" Type="http://schemas.openxmlformats.org/officeDocument/2006/relationships/hyperlink" Target="https://ecf.waed.uscourts.gov/doc1/19513577148" TargetMode="External"/><Relationship Id="rId8" Type="http://schemas.openxmlformats.org/officeDocument/2006/relationships/hyperlink" Target="https://ecf.waed.uscourts.gov/doc1/19503347005" TargetMode="External"/><Relationship Id="rId51" Type="http://schemas.openxmlformats.org/officeDocument/2006/relationships/hyperlink" Target="https://ecf.waed.uscourts.gov/doc1/19503528198" TargetMode="External"/><Relationship Id="rId72" Type="http://schemas.openxmlformats.org/officeDocument/2006/relationships/hyperlink" Target="https://ecf.waed.uscourts.gov/doc1/19513567573" TargetMode="External"/><Relationship Id="rId80" Type="http://schemas.openxmlformats.org/officeDocument/2006/relationships/hyperlink" Target="https://ecf.waed.uscourts.gov/doc1/19503567571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ecf.waed.uscourts.gov/doc1/19503371868" TargetMode="External"/><Relationship Id="rId17" Type="http://schemas.openxmlformats.org/officeDocument/2006/relationships/hyperlink" Target="https://ecf.waed.uscourts.gov/doc1/19503347005" TargetMode="External"/><Relationship Id="rId25" Type="http://schemas.openxmlformats.org/officeDocument/2006/relationships/hyperlink" Target="https://ecf.waed.uscourts.gov/doc1/19503417898" TargetMode="External"/><Relationship Id="rId33" Type="http://schemas.openxmlformats.org/officeDocument/2006/relationships/hyperlink" Target="https://ecf.waed.uscourts.gov/doc1/19513457920" TargetMode="External"/><Relationship Id="rId38" Type="http://schemas.openxmlformats.org/officeDocument/2006/relationships/hyperlink" Target="https://ecf.waed.uscourts.gov/doc1/19513478657" TargetMode="External"/><Relationship Id="rId46" Type="http://schemas.openxmlformats.org/officeDocument/2006/relationships/hyperlink" Target="https://ecf.waed.uscourts.gov/doc1/19513511070" TargetMode="External"/><Relationship Id="rId59" Type="http://schemas.openxmlformats.org/officeDocument/2006/relationships/hyperlink" Target="https://ecf.waed.uscourts.gov/doc1/19513538138" TargetMode="External"/><Relationship Id="rId67" Type="http://schemas.openxmlformats.org/officeDocument/2006/relationships/hyperlink" Target="https://ecf.waed.uscourts.gov/doc1/19503417898" TargetMode="External"/><Relationship Id="rId20" Type="http://schemas.openxmlformats.org/officeDocument/2006/relationships/hyperlink" Target="https://ecf.waed.uscourts.gov/doc1/19513385888" TargetMode="External"/><Relationship Id="rId41" Type="http://schemas.openxmlformats.org/officeDocument/2006/relationships/hyperlink" Target="https://ecf.waed.uscourts.gov/doc1/19513457920" TargetMode="External"/><Relationship Id="rId54" Type="http://schemas.openxmlformats.org/officeDocument/2006/relationships/hyperlink" Target="https://ecf.waed.uscourts.gov/doc1/19513528200" TargetMode="External"/><Relationship Id="rId62" Type="http://schemas.openxmlformats.org/officeDocument/2006/relationships/hyperlink" Target="https://ecf.waed.uscourts.gov/doc1/19513511070" TargetMode="External"/><Relationship Id="rId70" Type="http://schemas.openxmlformats.org/officeDocument/2006/relationships/hyperlink" Target="https://ecf.waed.uscourts.gov/doc1/19513551876" TargetMode="External"/><Relationship Id="rId75" Type="http://schemas.openxmlformats.org/officeDocument/2006/relationships/hyperlink" Target="https://ecf.waed.uscourts.gov/doc1/19513551876" TargetMode="External"/><Relationship Id="rId1" Type="http://schemas.openxmlformats.org/officeDocument/2006/relationships/styles" Target="styles.xml"/><Relationship Id="rId6" Type="http://schemas.openxmlformats.org/officeDocument/2006/relationships/hyperlink" Target="https://ecf.waed.uscourts.gov/doc1/19513293619" TargetMode="External"/><Relationship Id="rId15" Type="http://schemas.openxmlformats.org/officeDocument/2006/relationships/hyperlink" Target="https://ecf.waed.uscourts.gov/doc1/19513371871" TargetMode="External"/><Relationship Id="rId23" Type="http://schemas.openxmlformats.org/officeDocument/2006/relationships/hyperlink" Target="https://ecf.waed.uscourts.gov/doc1/19513511070" TargetMode="External"/><Relationship Id="rId28" Type="http://schemas.openxmlformats.org/officeDocument/2006/relationships/hyperlink" Target="https://ecf.waed.uscourts.gov/doc1/19503431895" TargetMode="External"/><Relationship Id="rId36" Type="http://schemas.openxmlformats.org/officeDocument/2006/relationships/hyperlink" Target="https://ecf.waed.uscourts.gov/doc1/19503478656" TargetMode="External"/><Relationship Id="rId49" Type="http://schemas.openxmlformats.org/officeDocument/2006/relationships/hyperlink" Target="https://ecf.waed.uscourts.gov/doc1/19503417898" TargetMode="External"/><Relationship Id="rId57" Type="http://schemas.openxmlformats.org/officeDocument/2006/relationships/hyperlink" Target="https://ecf.waed.uscourts.gov/doc1/1950353813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2106</Words>
  <Characters>12005</Characters>
  <Application>Microsoft Office Word</Application>
  <DocSecurity>0</DocSecurity>
  <Lines>100</Lines>
  <Paragraphs>28</Paragraphs>
  <ScaleCrop>false</ScaleCrop>
  <Company/>
  <LinksUpToDate>false</LinksUpToDate>
  <CharactersWithSpaces>14083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Merrill</dc:creator>
  <cp:lastModifiedBy>David Merrill</cp:lastModifiedBy>
  <cp:revision>1</cp:revision>
  <dcterms:created xsi:type="dcterms:W3CDTF">2019-06-14T08:41:00Z</dcterms:created>
  <dcterms:modified xsi:type="dcterms:W3CDTF">2019-06-14T08:42:00Z</dcterms:modified>
</cp:coreProperties>
</file>