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8F4" w:rsidRPr="003F78F4" w:rsidRDefault="003F78F4" w:rsidP="003F78F4">
      <w:pPr>
        <w:shd w:val="clear" w:color="auto" w:fill="CC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3F78F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Eastern District of Washington</w:t>
      </w:r>
      <w:r w:rsidRPr="003F78F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br/>
        <w:t>U.S. District Court (Spokane)</w:t>
      </w:r>
      <w:r w:rsidRPr="003F78F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br/>
        <w:t>CIVIL DOCKET FOR CASE #: 2:18-cv-00053-SMJ</w:t>
      </w:r>
    </w:p>
    <w:tbl>
      <w:tblPr>
        <w:tblW w:w="5000" w:type="pct"/>
        <w:tblCellSpacing w:w="30" w:type="dxa"/>
        <w:shd w:val="clear" w:color="auto" w:fill="CC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8"/>
        <w:gridCol w:w="3822"/>
      </w:tblGrid>
      <w:tr w:rsidR="003F78F4" w:rsidRPr="003F78F4" w:rsidTr="003F78F4">
        <w:trPr>
          <w:tblCellSpacing w:w="30" w:type="dxa"/>
        </w:trPr>
        <w:tc>
          <w:tcPr>
            <w:tcW w:w="3000" w:type="pct"/>
            <w:shd w:val="clear" w:color="auto" w:fill="CCFFFF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Schlabach</w:t>
            </w:r>
            <w:proofErr w:type="spellEnd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v. United States of America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Assigned to: Judge Salvador Mendoza, </w:t>
            </w:r>
            <w:proofErr w:type="spellStart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Jr</w:t>
            </w:r>
            <w:proofErr w:type="spellEnd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Demand: $22,000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Cause: 26:6702 IRS: Refund of Income Tax Penalty</w:t>
            </w:r>
          </w:p>
        </w:tc>
        <w:tc>
          <w:tcPr>
            <w:tcW w:w="2000" w:type="pct"/>
            <w:shd w:val="clear" w:color="auto" w:fill="CCFFFF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Date Filed: 02/13/2018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Date Terminated: 10/24/2018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Jury Demand: None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Nature of Suit: 870 Taxes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Jurisdiction: U.S. Government Defendant</w:t>
            </w:r>
          </w:p>
        </w:tc>
      </w:tr>
    </w:tbl>
    <w:p w:rsidR="003F78F4" w:rsidRPr="003F78F4" w:rsidRDefault="003F78F4" w:rsidP="003F78F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30" w:type="dxa"/>
        <w:shd w:val="clear" w:color="auto" w:fill="CC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98"/>
        <w:gridCol w:w="1914"/>
        <w:gridCol w:w="3798"/>
      </w:tblGrid>
      <w:tr w:rsidR="003F78F4" w:rsidRPr="003F78F4" w:rsidTr="003F78F4">
        <w:trPr>
          <w:gridAfter w:val="2"/>
          <w:wAfter w:w="5526" w:type="dxa"/>
          <w:tblCellSpacing w:w="30" w:type="dxa"/>
        </w:trPr>
        <w:tc>
          <w:tcPr>
            <w:tcW w:w="0" w:type="auto"/>
            <w:shd w:val="clear" w:color="auto" w:fill="CC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Plaintiff</w:t>
            </w:r>
          </w:p>
        </w:tc>
      </w:tr>
      <w:tr w:rsidR="003F78F4" w:rsidRPr="003F78F4" w:rsidTr="003F78F4">
        <w:trPr>
          <w:tblCellSpacing w:w="30" w:type="dxa"/>
        </w:trPr>
        <w:tc>
          <w:tcPr>
            <w:tcW w:w="2000" w:type="pct"/>
            <w:shd w:val="clear" w:color="auto" w:fill="CCFFFF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John </w:t>
            </w:r>
            <w:proofErr w:type="spellStart"/>
            <w:r w:rsidRPr="003F78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Schlabach</w:t>
            </w:r>
            <w:proofErr w:type="spellEnd"/>
          </w:p>
        </w:tc>
        <w:tc>
          <w:tcPr>
            <w:tcW w:w="1000" w:type="pct"/>
            <w:shd w:val="clear" w:color="auto" w:fill="CCFFFF"/>
            <w:hideMark/>
          </w:tcPr>
          <w:p w:rsidR="003F78F4" w:rsidRPr="003F78F4" w:rsidRDefault="003F78F4" w:rsidP="003F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represented by</w:t>
            </w:r>
          </w:p>
        </w:tc>
        <w:tc>
          <w:tcPr>
            <w:tcW w:w="2000" w:type="pct"/>
            <w:shd w:val="clear" w:color="auto" w:fill="CCFFFF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John </w:t>
            </w:r>
            <w:proofErr w:type="spellStart"/>
            <w:r w:rsidRPr="003F78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Schlabach</w:t>
            </w:r>
            <w:proofErr w:type="spellEnd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PO Box 362 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Mead, WA 99021 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509-953-1060 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PRO SE</w:t>
            </w:r>
          </w:p>
        </w:tc>
      </w:tr>
      <w:tr w:rsidR="003F78F4" w:rsidRPr="003F78F4" w:rsidTr="003F78F4">
        <w:trPr>
          <w:tblCellSpacing w:w="30" w:type="dxa"/>
        </w:trPr>
        <w:tc>
          <w:tcPr>
            <w:tcW w:w="0" w:type="auto"/>
            <w:shd w:val="clear" w:color="auto" w:fill="CC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CC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CC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F78F4" w:rsidRPr="003F78F4" w:rsidTr="003F78F4">
        <w:trPr>
          <w:tblCellSpacing w:w="30" w:type="dxa"/>
        </w:trPr>
        <w:tc>
          <w:tcPr>
            <w:tcW w:w="0" w:type="auto"/>
            <w:shd w:val="clear" w:color="auto" w:fill="CCFFFF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V.</w:t>
            </w:r>
          </w:p>
        </w:tc>
        <w:tc>
          <w:tcPr>
            <w:tcW w:w="0" w:type="auto"/>
            <w:shd w:val="clear" w:color="auto" w:fill="CC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CC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F78F4" w:rsidRPr="003F78F4" w:rsidTr="003F78F4">
        <w:trPr>
          <w:tblCellSpacing w:w="30" w:type="dxa"/>
        </w:trPr>
        <w:tc>
          <w:tcPr>
            <w:tcW w:w="0" w:type="auto"/>
            <w:shd w:val="clear" w:color="auto" w:fill="CC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Defendant</w:t>
            </w:r>
          </w:p>
        </w:tc>
        <w:tc>
          <w:tcPr>
            <w:tcW w:w="0" w:type="auto"/>
            <w:shd w:val="clear" w:color="auto" w:fill="CC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CC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F78F4" w:rsidRPr="003F78F4" w:rsidTr="003F78F4">
        <w:trPr>
          <w:tblCellSpacing w:w="30" w:type="dxa"/>
        </w:trPr>
        <w:tc>
          <w:tcPr>
            <w:tcW w:w="2000" w:type="pct"/>
            <w:shd w:val="clear" w:color="auto" w:fill="CCFFFF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United States of America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78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and its agents</w:t>
            </w:r>
          </w:p>
        </w:tc>
        <w:tc>
          <w:tcPr>
            <w:tcW w:w="1000" w:type="pct"/>
            <w:shd w:val="clear" w:color="auto" w:fill="CCFFFF"/>
            <w:hideMark/>
          </w:tcPr>
          <w:p w:rsidR="003F78F4" w:rsidRPr="003F78F4" w:rsidRDefault="003F78F4" w:rsidP="003F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represented by</w:t>
            </w:r>
          </w:p>
        </w:tc>
        <w:tc>
          <w:tcPr>
            <w:tcW w:w="2000" w:type="pct"/>
            <w:shd w:val="clear" w:color="auto" w:fill="CCFFFF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Rika </w:t>
            </w:r>
            <w:proofErr w:type="spellStart"/>
            <w:r w:rsidRPr="003F78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Valdman</w:t>
            </w:r>
            <w:proofErr w:type="spellEnd"/>
            <w:r w:rsidRPr="003F78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U.S. Department of Justice - Tax Division 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Civil Trial Section, Western Region 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P.O. Box 683 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Washington, DC 20044 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202-514-6056 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Fax: 202-307-0054 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Email: rika.valdman@usdoj.gov 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78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LEAD ATTORNEY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78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ATTORNEY TO BE NOTICED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78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Yen Jeannette Tran 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Department of Justice, Tax Division 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P.O. Box 683 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Washington, DC 20044 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202-616-3366 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Fax: 202-307-0054 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Email: y.jeannette.tran@usdoj.gov 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78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ATTORNEY TO BE NOTICED</w:t>
            </w:r>
          </w:p>
        </w:tc>
      </w:tr>
      <w:tr w:rsidR="003F78F4" w:rsidRPr="003F78F4" w:rsidTr="003F78F4">
        <w:trPr>
          <w:tblCellSpacing w:w="30" w:type="dxa"/>
        </w:trPr>
        <w:tc>
          <w:tcPr>
            <w:tcW w:w="0" w:type="auto"/>
            <w:shd w:val="clear" w:color="auto" w:fill="CC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CC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CC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F78F4" w:rsidRPr="003F78F4" w:rsidRDefault="003F78F4" w:rsidP="003F78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49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CCFFFF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244"/>
        <w:gridCol w:w="450"/>
        <w:gridCol w:w="7721"/>
      </w:tblGrid>
      <w:tr w:rsidR="003F78F4" w:rsidRPr="003F78F4" w:rsidTr="003F78F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Date Filed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Docket Text</w:t>
            </w:r>
          </w:p>
        </w:tc>
      </w:tr>
      <w:tr w:rsidR="003F78F4" w:rsidRPr="003F78F4" w:rsidTr="003F78F4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02/13/2018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COMPLAINT against Internal Revenue Service (Receipt # SPO031563) Filed by John </w:t>
            </w:r>
            <w:proofErr w:type="spellStart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Schlabach</w:t>
            </w:r>
            <w:proofErr w:type="spellEnd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. (Attachments: # </w:t>
            </w:r>
            <w:hyperlink r:id="rId5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Exhibits A - E, # </w:t>
            </w:r>
            <w:hyperlink r:id="rId6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Civil Cover Sheet)(TR, Case Administrator) (Entered: 02/13/2018)</w:t>
            </w:r>
          </w:p>
        </w:tc>
      </w:tr>
      <w:tr w:rsidR="003F78F4" w:rsidRPr="003F78F4" w:rsidTr="003F78F4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02/13/2018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2 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Summons Issued as to Internal Revenue Service. (TR, Case Administrator) (Entered: 02/13/2018)</w:t>
            </w:r>
          </w:p>
        </w:tc>
      </w:tr>
      <w:tr w:rsidR="003F78F4" w:rsidRPr="003F78F4" w:rsidTr="003F78F4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03/01/2018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SUMMONS Returned Executed by John </w:t>
            </w:r>
            <w:proofErr w:type="spellStart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Schlabach</w:t>
            </w:r>
            <w:proofErr w:type="spellEnd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 Internal Revenue Service. (TR, Case Administrator) (Entered: 03/01/2018)</w:t>
            </w:r>
          </w:p>
        </w:tc>
      </w:tr>
      <w:tr w:rsidR="003F78F4" w:rsidRPr="003F78F4" w:rsidTr="003F78F4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05/10/2018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4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MOTION for Entry of Default as to Internal Revenue Service by John </w:t>
            </w:r>
            <w:proofErr w:type="spellStart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Schlabach</w:t>
            </w:r>
            <w:proofErr w:type="spellEnd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. (Attachments: # </w:t>
            </w:r>
            <w:hyperlink r:id="rId9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Proposed Order, # </w:t>
            </w:r>
            <w:hyperlink r:id="rId10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Letter, # </w:t>
            </w:r>
            <w:hyperlink r:id="rId11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Envelope)(TR, Case Administrator) (Entered: 05/10/2018)</w:t>
            </w:r>
          </w:p>
        </w:tc>
      </w:tr>
      <w:tr w:rsidR="003F78F4" w:rsidRPr="003F78F4" w:rsidTr="003F78F4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06/19/2018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2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5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MOTION FOR ENTRY OF DEFAULT FINAL JUDGMENT as to Internal Revenue Service by John </w:t>
            </w:r>
            <w:proofErr w:type="spellStart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Schlabach</w:t>
            </w:r>
            <w:proofErr w:type="spellEnd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. Motion Hearing set for </w:t>
            </w:r>
            <w:r w:rsidRPr="003F78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7/19/2018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Without Oral Argument before Judge Salvador Mendoza Jr. (Attachments: # </w:t>
            </w:r>
            <w:hyperlink r:id="rId13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Memorandum of Law in Support of Motion for Default Final Judgment, # </w:t>
            </w:r>
            <w:hyperlink r:id="rId14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2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Proposed Order, # </w:t>
            </w:r>
            <w:hyperlink r:id="rId15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3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Proposed Default Final Judgment)(TR, Case Administrator) (Entered: 06/19/2018)</w:t>
            </w:r>
          </w:p>
        </w:tc>
      </w:tr>
      <w:tr w:rsidR="003F78F4" w:rsidRPr="003F78F4" w:rsidTr="003F78F4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06/26/2018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6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6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ORDER DENYING ECF Nos. </w:t>
            </w:r>
            <w:hyperlink r:id="rId17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4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&amp; </w:t>
            </w:r>
            <w:hyperlink r:id="rId18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5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MOTIONS FOR DEFAULT JUDGMENT. Signed by Judge Salvador Mendoza, Jr. (TR, Case Administrator) (Entered: 06/26/2018)</w:t>
            </w:r>
          </w:p>
        </w:tc>
      </w:tr>
      <w:tr w:rsidR="003F78F4" w:rsidRPr="003F78F4" w:rsidTr="003F78F4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07/11/2018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9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7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CERTIFICATE OF SERVICE filed by John </w:t>
            </w:r>
            <w:proofErr w:type="spellStart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Schlabach</w:t>
            </w:r>
            <w:proofErr w:type="spellEnd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. (Attachments: # </w:t>
            </w:r>
            <w:hyperlink r:id="rId20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Envelope)(TR, Case Administrator) (Entered: 07/11/2018)</w:t>
            </w:r>
          </w:p>
        </w:tc>
      </w:tr>
      <w:tr w:rsidR="003F78F4" w:rsidRPr="003F78F4" w:rsidTr="003F78F4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08/28/2018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1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8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NOTICE of Appearance by Rika </w:t>
            </w:r>
            <w:proofErr w:type="spellStart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Valdman</w:t>
            </w:r>
            <w:proofErr w:type="spellEnd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on behalf of Internal Revenue Service (Attorney Rika </w:t>
            </w:r>
            <w:proofErr w:type="spellStart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Valdman</w:t>
            </w:r>
            <w:proofErr w:type="spellEnd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added to party Internal Revenue Service(</w:t>
            </w:r>
            <w:proofErr w:type="spellStart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pty:dft</w:t>
            </w:r>
            <w:proofErr w:type="spellEnd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))(</w:t>
            </w:r>
            <w:proofErr w:type="spellStart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Valdman</w:t>
            </w:r>
            <w:proofErr w:type="spellEnd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, Rika) (Entered: 08/28/2018)</w:t>
            </w:r>
          </w:p>
        </w:tc>
      </w:tr>
      <w:tr w:rsidR="003F78F4" w:rsidRPr="003F78F4" w:rsidTr="003F78F4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08/28/2018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2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9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MOTION to Dismiss for Failure to State a Claim by Internal Revenue Service. Motion Hearing set for </w:t>
            </w:r>
            <w:r w:rsidRPr="003F78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10/17/2018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Without Oral Argument before Judge Salvador Mendoza Jr. (Attachments: # </w:t>
            </w:r>
            <w:hyperlink r:id="rId23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Exhibits 1-4)(</w:t>
            </w:r>
            <w:proofErr w:type="spellStart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Valdman</w:t>
            </w:r>
            <w:proofErr w:type="spellEnd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, Rika) (Entered: 08/28/2018)</w:t>
            </w:r>
          </w:p>
        </w:tc>
      </w:tr>
      <w:tr w:rsidR="003F78F4" w:rsidRPr="003F78F4" w:rsidTr="003F78F4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09/17/2018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4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10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REPLY TO GOVERNMENT'S MOTION TO DISMISS re </w:t>
            </w:r>
            <w:hyperlink r:id="rId25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9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MOTION to Dismiss for Failure to State a Claim filed by John </w:t>
            </w:r>
            <w:proofErr w:type="spellStart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Schlabach</w:t>
            </w:r>
            <w:proofErr w:type="spellEnd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. (Attachments: # </w:t>
            </w:r>
            <w:hyperlink r:id="rId26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Transmittal Envelope)(TR, Case Administrator) (Entered: 09/17/2018)</w:t>
            </w:r>
          </w:p>
        </w:tc>
      </w:tr>
      <w:tr w:rsidR="003F78F4" w:rsidRPr="003F78F4" w:rsidTr="003F78F4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09/17/2018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7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11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CERTIFICATE OF SERVICE OF REPLY TO MOTION TO DISMISS as to ECF No. </w:t>
            </w:r>
            <w:hyperlink r:id="rId28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10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filed by John </w:t>
            </w:r>
            <w:proofErr w:type="spellStart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Schlabach</w:t>
            </w:r>
            <w:proofErr w:type="spellEnd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. (TR, Case Administrator) (Entered: 09/17/2018)</w:t>
            </w:r>
          </w:p>
        </w:tc>
      </w:tr>
      <w:tr w:rsidR="003F78F4" w:rsidRPr="003F78F4" w:rsidTr="003F78F4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10/01/2018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9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12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REPLY MEMORANDUM re </w:t>
            </w:r>
            <w:hyperlink r:id="rId30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9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MOTION to Dismiss MOTION to Dismiss for Failure to State a Claim filed by Internal Revenue Service. (</w:t>
            </w:r>
            <w:proofErr w:type="spellStart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Valdman</w:t>
            </w:r>
            <w:proofErr w:type="spellEnd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, Rika) (Entered: 10/01/2018)</w:t>
            </w:r>
          </w:p>
        </w:tc>
      </w:tr>
      <w:tr w:rsidR="003F78F4" w:rsidRPr="003F78F4" w:rsidTr="003F78F4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10/12/2018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1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13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FOLLOW-UP REPLY TO GOVERNMENT'S MOTION TO DISMISS re ECF No. </w:t>
            </w:r>
            <w:hyperlink r:id="rId32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9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filed by John </w:t>
            </w:r>
            <w:proofErr w:type="spellStart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Schlabach</w:t>
            </w:r>
            <w:proofErr w:type="spellEnd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(TR, Case Administrator) (Entered: 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10/12/2018)</w:t>
            </w:r>
          </w:p>
        </w:tc>
      </w:tr>
      <w:tr w:rsidR="003F78F4" w:rsidRPr="003F78F4" w:rsidTr="003F78F4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10/24/2018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3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14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ORDER GRANTING UNITED STATES' MOTION TO DISMISS </w:t>
            </w:r>
            <w:hyperlink r:id="rId34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9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- Signed by Judge Salvador Mendoza, Jr. (VR, Courtroom Deputy) (Entered: 10/24/2018)</w:t>
            </w:r>
          </w:p>
        </w:tc>
      </w:tr>
      <w:tr w:rsidR="003F78F4" w:rsidRPr="003F78F4" w:rsidTr="003F78F4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11/23/2018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5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15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MOTION for Partial Relief from Order, Pursuant to Rule 60 re </w:t>
            </w:r>
            <w:hyperlink r:id="rId36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14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Order on Motion to Dismiss. Filed by John </w:t>
            </w:r>
            <w:proofErr w:type="spellStart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Schlabach</w:t>
            </w:r>
            <w:proofErr w:type="spellEnd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. Motion Hearing set for </w:t>
            </w:r>
            <w:r w:rsidRPr="003F78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1/16/2019</w:t>
            </w: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Without Oral Argument before Judge Salvador Mendoza Jr. (Attachments: # </w:t>
            </w:r>
            <w:hyperlink r:id="rId37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Notice of Hearing)(CV, Case Administrator) (Entered: 11/23/2018)</w:t>
            </w:r>
          </w:p>
        </w:tc>
      </w:tr>
      <w:tr w:rsidR="003F78F4" w:rsidRPr="003F78F4" w:rsidTr="003F78F4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12/06/2018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8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16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RESPONSE to Motion re </w:t>
            </w:r>
            <w:hyperlink r:id="rId39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15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MOTION for Reconsideration re </w:t>
            </w:r>
            <w:hyperlink r:id="rId40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14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Order on Motion to Dismiss, Order on Motion to Dismiss for Failure to State a Claim filed by United States of America. (</w:t>
            </w:r>
            <w:proofErr w:type="spellStart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Valdman</w:t>
            </w:r>
            <w:proofErr w:type="spellEnd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, Rika) (Entered: 12/06/2018)</w:t>
            </w:r>
          </w:p>
        </w:tc>
      </w:tr>
      <w:tr w:rsidR="003F78F4" w:rsidRPr="003F78F4" w:rsidTr="003F78F4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12/21/2018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1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17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NOTICE of Appearance by Yen Jeannette Tran on behalf of United States of America (Attorney Yen Jeannette Tran added to party United States of America(</w:t>
            </w:r>
            <w:proofErr w:type="spellStart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pty:dft</w:t>
            </w:r>
            <w:proofErr w:type="spellEnd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))(Tran, Yen) (Entered: 12/21/2018)</w:t>
            </w:r>
          </w:p>
        </w:tc>
      </w:tr>
      <w:tr w:rsidR="003F78F4" w:rsidRPr="003F78F4" w:rsidTr="003F78F4">
        <w:trPr>
          <w:tblCellSpacing w:w="0" w:type="dxa"/>
          <w:jc w:val="center"/>
        </w:trPr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12/26/2018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noWrap/>
            <w:hideMark/>
          </w:tcPr>
          <w:p w:rsidR="003F78F4" w:rsidRPr="003F78F4" w:rsidRDefault="003F78F4" w:rsidP="003F78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2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18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FFFF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REPLY to Government's Opposition to </w:t>
            </w:r>
            <w:hyperlink r:id="rId43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15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 MOTION for Partial Relief from Order </w:t>
            </w:r>
            <w:hyperlink r:id="rId44" w:history="1">
              <w:r w:rsidRPr="003F78F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14</w:t>
              </w:r>
            </w:hyperlink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, Pursuant to Rule 60. Filed by John </w:t>
            </w:r>
            <w:proofErr w:type="spellStart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Schlabach</w:t>
            </w:r>
            <w:proofErr w:type="spellEnd"/>
            <w:r w:rsidRPr="003F78F4">
              <w:rPr>
                <w:rFonts w:ascii="Times New Roman" w:eastAsia="Times New Roman" w:hAnsi="Times New Roman" w:cs="Times New Roman"/>
                <w:sz w:val="24"/>
                <w:szCs w:val="24"/>
              </w:rPr>
              <w:t>. (CV, Case Administrator) (Entered: 12/26/2018)</w:t>
            </w:r>
          </w:p>
        </w:tc>
      </w:tr>
    </w:tbl>
    <w:p w:rsidR="003F78F4" w:rsidRPr="003F78F4" w:rsidRDefault="003F78F4" w:rsidP="003F78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F78F4" w:rsidRPr="003F78F4" w:rsidRDefault="003F78F4" w:rsidP="003F78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78F4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4800" w:type="dxa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04"/>
        <w:gridCol w:w="1010"/>
        <w:gridCol w:w="1213"/>
        <w:gridCol w:w="1273"/>
      </w:tblGrid>
      <w:tr w:rsidR="003F78F4" w:rsidRPr="003F78F4" w:rsidTr="003F78F4">
        <w:trPr>
          <w:tblCellSpacing w:w="15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b/>
                <w:bCs/>
                <w:color w:val="8B0000"/>
                <w:sz w:val="27"/>
                <w:szCs w:val="27"/>
              </w:rPr>
              <w:t>PACER Service Center</w:t>
            </w:r>
          </w:p>
        </w:tc>
      </w:tr>
      <w:tr w:rsidR="003F78F4" w:rsidRPr="003F78F4" w:rsidTr="003F78F4">
        <w:trPr>
          <w:tblCellSpacing w:w="15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b/>
                <w:bCs/>
                <w:color w:val="00008B"/>
                <w:sz w:val="24"/>
                <w:szCs w:val="24"/>
              </w:rPr>
              <w:t>Transaction Receipt</w:t>
            </w:r>
          </w:p>
        </w:tc>
      </w:tr>
      <w:tr w:rsidR="003F78F4" w:rsidRPr="003F78F4" w:rsidTr="003F78F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F78F4" w:rsidRPr="003F78F4" w:rsidTr="003F78F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F78F4" w:rsidRPr="003F78F4" w:rsidTr="003F78F4">
        <w:trPr>
          <w:tblCellSpacing w:w="15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01/05/2019 01:39:12</w:t>
            </w:r>
          </w:p>
        </w:tc>
      </w:tr>
      <w:tr w:rsidR="003F78F4" w:rsidRPr="003F78F4" w:rsidTr="003F78F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PACER Login: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Client Code: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78F4" w:rsidRPr="003F78F4" w:rsidTr="003F78F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Description: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Docket Report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Search Criteria: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2:18-cv-00053-SMJ</w:t>
            </w:r>
          </w:p>
        </w:tc>
      </w:tr>
      <w:tr w:rsidR="003F78F4" w:rsidRPr="003F78F4" w:rsidTr="003F78F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Billable Pages: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b/>
                <w:bCs/>
                <w:color w:val="00008B"/>
                <w:sz w:val="20"/>
                <w:szCs w:val="20"/>
              </w:rPr>
              <w:t>Cost: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78F4" w:rsidRPr="003F78F4" w:rsidRDefault="003F78F4" w:rsidP="003F7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78F4">
              <w:rPr>
                <w:rFonts w:ascii="Times New Roman" w:eastAsia="Times New Roman" w:hAnsi="Times New Roman" w:cs="Times New Roman"/>
                <w:color w:val="00008B"/>
                <w:sz w:val="20"/>
                <w:szCs w:val="20"/>
              </w:rPr>
              <w:t>0.20</w:t>
            </w:r>
          </w:p>
        </w:tc>
      </w:tr>
    </w:tbl>
    <w:p w:rsidR="00D04B3E" w:rsidRDefault="00D04B3E"/>
    <w:sectPr w:rsidR="00D04B3E" w:rsidSect="00D04B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proofState w:spelling="clean"/>
  <w:defaultTabStop w:val="720"/>
  <w:characterSpacingControl w:val="doNotCompress"/>
  <w:compat/>
  <w:rsids>
    <w:rsidRoot w:val="003F78F4"/>
    <w:rsid w:val="003F78F4"/>
    <w:rsid w:val="004D1642"/>
    <w:rsid w:val="0060406C"/>
    <w:rsid w:val="00714EA2"/>
    <w:rsid w:val="00AB1F4A"/>
    <w:rsid w:val="00D04B3E"/>
    <w:rsid w:val="00F968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B3E"/>
  </w:style>
  <w:style w:type="paragraph" w:styleId="Heading3">
    <w:name w:val="heading 3"/>
    <w:basedOn w:val="Normal"/>
    <w:link w:val="Heading3Char"/>
    <w:uiPriority w:val="9"/>
    <w:qFormat/>
    <w:rsid w:val="003F78F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F78F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3F78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81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f.waed.uscourts.gov/doc1/19503347005" TargetMode="External"/><Relationship Id="rId13" Type="http://schemas.openxmlformats.org/officeDocument/2006/relationships/hyperlink" Target="https://ecf.waed.uscourts.gov/doc1/19513371869" TargetMode="External"/><Relationship Id="rId18" Type="http://schemas.openxmlformats.org/officeDocument/2006/relationships/hyperlink" Target="https://ecf.waed.uscourts.gov/doc1/19503371868" TargetMode="External"/><Relationship Id="rId26" Type="http://schemas.openxmlformats.org/officeDocument/2006/relationships/hyperlink" Target="https://ecf.waed.uscourts.gov/doc1/19513431896" TargetMode="External"/><Relationship Id="rId39" Type="http://schemas.openxmlformats.org/officeDocument/2006/relationships/hyperlink" Target="https://ecf.waed.uscourts.gov/doc1/19503478656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cf.waed.uscourts.gov/doc1/19513417883" TargetMode="External"/><Relationship Id="rId34" Type="http://schemas.openxmlformats.org/officeDocument/2006/relationships/hyperlink" Target="https://ecf.waed.uscourts.gov/doc1/19503417898" TargetMode="External"/><Relationship Id="rId42" Type="http://schemas.openxmlformats.org/officeDocument/2006/relationships/hyperlink" Target="https://ecf.waed.uscourts.gov/doc1/19513497453" TargetMode="External"/><Relationship Id="rId7" Type="http://schemas.openxmlformats.org/officeDocument/2006/relationships/hyperlink" Target="https://ecf.waed.uscourts.gov/doc1/19513303790" TargetMode="External"/><Relationship Id="rId12" Type="http://schemas.openxmlformats.org/officeDocument/2006/relationships/hyperlink" Target="https://ecf.waed.uscourts.gov/doc1/19503371868" TargetMode="External"/><Relationship Id="rId17" Type="http://schemas.openxmlformats.org/officeDocument/2006/relationships/hyperlink" Target="https://ecf.waed.uscourts.gov/doc1/19503347005" TargetMode="External"/><Relationship Id="rId25" Type="http://schemas.openxmlformats.org/officeDocument/2006/relationships/hyperlink" Target="https://ecf.waed.uscourts.gov/doc1/19503417898" TargetMode="External"/><Relationship Id="rId33" Type="http://schemas.openxmlformats.org/officeDocument/2006/relationships/hyperlink" Target="https://ecf.waed.uscourts.gov/doc1/19513457920" TargetMode="External"/><Relationship Id="rId38" Type="http://schemas.openxmlformats.org/officeDocument/2006/relationships/hyperlink" Target="https://ecf.waed.uscourts.gov/doc1/19513486042" TargetMode="External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ecf.waed.uscourts.gov/doc1/19513377245" TargetMode="External"/><Relationship Id="rId20" Type="http://schemas.openxmlformats.org/officeDocument/2006/relationships/hyperlink" Target="https://ecf.waed.uscourts.gov/doc1/19513385888" TargetMode="External"/><Relationship Id="rId29" Type="http://schemas.openxmlformats.org/officeDocument/2006/relationships/hyperlink" Target="https://ecf.waed.uscourts.gov/doc1/19513442839" TargetMode="External"/><Relationship Id="rId41" Type="http://schemas.openxmlformats.org/officeDocument/2006/relationships/hyperlink" Target="https://ecf.waed.uscourts.gov/doc1/19513496321" TargetMode="External"/><Relationship Id="rId1" Type="http://schemas.openxmlformats.org/officeDocument/2006/relationships/styles" Target="styles.xml"/><Relationship Id="rId6" Type="http://schemas.openxmlformats.org/officeDocument/2006/relationships/hyperlink" Target="https://ecf.waed.uscourts.gov/doc1/19513293619" TargetMode="External"/><Relationship Id="rId11" Type="http://schemas.openxmlformats.org/officeDocument/2006/relationships/hyperlink" Target="https://ecf.waed.uscourts.gov/doc1/19513347008" TargetMode="External"/><Relationship Id="rId24" Type="http://schemas.openxmlformats.org/officeDocument/2006/relationships/hyperlink" Target="https://ecf.waed.uscourts.gov/doc1/19503431895" TargetMode="External"/><Relationship Id="rId32" Type="http://schemas.openxmlformats.org/officeDocument/2006/relationships/hyperlink" Target="https://ecf.waed.uscourts.gov/doc1/19503417898" TargetMode="External"/><Relationship Id="rId37" Type="http://schemas.openxmlformats.org/officeDocument/2006/relationships/hyperlink" Target="https://ecf.waed.uscourts.gov/doc1/19513478657" TargetMode="External"/><Relationship Id="rId40" Type="http://schemas.openxmlformats.org/officeDocument/2006/relationships/hyperlink" Target="https://ecf.waed.uscourts.gov/doc1/19513457920" TargetMode="External"/><Relationship Id="rId45" Type="http://schemas.openxmlformats.org/officeDocument/2006/relationships/fontTable" Target="fontTable.xml"/><Relationship Id="rId5" Type="http://schemas.openxmlformats.org/officeDocument/2006/relationships/hyperlink" Target="https://ecf.waed.uscourts.gov/doc1/19513293618" TargetMode="External"/><Relationship Id="rId15" Type="http://schemas.openxmlformats.org/officeDocument/2006/relationships/hyperlink" Target="https://ecf.waed.uscourts.gov/doc1/19513371871" TargetMode="External"/><Relationship Id="rId23" Type="http://schemas.openxmlformats.org/officeDocument/2006/relationships/hyperlink" Target="https://ecf.waed.uscourts.gov/doc1/19513417899" TargetMode="External"/><Relationship Id="rId28" Type="http://schemas.openxmlformats.org/officeDocument/2006/relationships/hyperlink" Target="https://ecf.waed.uscourts.gov/doc1/19503431895" TargetMode="External"/><Relationship Id="rId36" Type="http://schemas.openxmlformats.org/officeDocument/2006/relationships/hyperlink" Target="https://ecf.waed.uscourts.gov/doc1/19513457920" TargetMode="External"/><Relationship Id="rId10" Type="http://schemas.openxmlformats.org/officeDocument/2006/relationships/hyperlink" Target="https://ecf.waed.uscourts.gov/doc1/19513347007" TargetMode="External"/><Relationship Id="rId19" Type="http://schemas.openxmlformats.org/officeDocument/2006/relationships/hyperlink" Target="https://ecf.waed.uscourts.gov/doc1/19503385887" TargetMode="External"/><Relationship Id="rId31" Type="http://schemas.openxmlformats.org/officeDocument/2006/relationships/hyperlink" Target="https://ecf.waed.uscourts.gov/doc1/19513451083" TargetMode="External"/><Relationship Id="rId44" Type="http://schemas.openxmlformats.org/officeDocument/2006/relationships/hyperlink" Target="https://ecf.waed.uscourts.gov/doc1/19513457920" TargetMode="External"/><Relationship Id="rId4" Type="http://schemas.openxmlformats.org/officeDocument/2006/relationships/hyperlink" Target="https://ecf.waed.uscourts.gov/doc1/19503293617" TargetMode="External"/><Relationship Id="rId9" Type="http://schemas.openxmlformats.org/officeDocument/2006/relationships/hyperlink" Target="https://ecf.waed.uscourts.gov/doc1/19513347006" TargetMode="External"/><Relationship Id="rId14" Type="http://schemas.openxmlformats.org/officeDocument/2006/relationships/hyperlink" Target="https://ecf.waed.uscourts.gov/doc1/19513371870" TargetMode="External"/><Relationship Id="rId22" Type="http://schemas.openxmlformats.org/officeDocument/2006/relationships/hyperlink" Target="https://ecf.waed.uscourts.gov/doc1/19503417898" TargetMode="External"/><Relationship Id="rId27" Type="http://schemas.openxmlformats.org/officeDocument/2006/relationships/hyperlink" Target="https://ecf.waed.uscourts.gov/doc1/19513431907" TargetMode="External"/><Relationship Id="rId30" Type="http://schemas.openxmlformats.org/officeDocument/2006/relationships/hyperlink" Target="https://ecf.waed.uscourts.gov/doc1/19503417898" TargetMode="External"/><Relationship Id="rId35" Type="http://schemas.openxmlformats.org/officeDocument/2006/relationships/hyperlink" Target="https://ecf.waed.uscourts.gov/doc1/19503478656" TargetMode="External"/><Relationship Id="rId43" Type="http://schemas.openxmlformats.org/officeDocument/2006/relationships/hyperlink" Target="https://ecf.waed.uscourts.gov/doc1/195034786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1101</Words>
  <Characters>6276</Characters>
  <Application>Microsoft Office Word</Application>
  <DocSecurity>0</DocSecurity>
  <Lines>52</Lines>
  <Paragraphs>14</Paragraphs>
  <ScaleCrop>false</ScaleCrop>
  <Company/>
  <LinksUpToDate>false</LinksUpToDate>
  <CharactersWithSpaces>7363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Merrill</dc:creator>
  <cp:lastModifiedBy>David Merrill</cp:lastModifiedBy>
  <cp:revision>1</cp:revision>
  <dcterms:created xsi:type="dcterms:W3CDTF">2019-01-05T09:39:00Z</dcterms:created>
  <dcterms:modified xsi:type="dcterms:W3CDTF">2019-01-05T09:40:00Z</dcterms:modified>
</cp:coreProperties>
</file>